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6A76BF8" w14:textId="299E6B96" w:rsidR="006D1F26" w:rsidRPr="00421A75" w:rsidRDefault="006D1F26" w:rsidP="006D1F26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</w:t>
      </w:r>
    </w:p>
    <w:p w14:paraId="7C57B5AD" w14:textId="77777777" w:rsidR="00B824D6" w:rsidRDefault="00B824D6"/>
    <w:p w14:paraId="6FEC5E4F" w14:textId="044B08CA" w:rsidR="00E73DF6" w:rsidRPr="00E73DF6" w:rsidRDefault="00E73DF6">
      <w:pPr>
        <w:rPr>
          <w:b/>
          <w:bCs/>
        </w:rPr>
      </w:pPr>
      <w:r>
        <w:rPr>
          <w:b/>
          <w:bCs/>
        </w:rPr>
        <w:t xml:space="preserve">Courses for </w:t>
      </w:r>
      <w:r w:rsidR="004E3A1B">
        <w:rPr>
          <w:b/>
          <w:bCs/>
        </w:rPr>
        <w:t>Spring</w:t>
      </w:r>
      <w:r>
        <w:rPr>
          <w:b/>
          <w:bCs/>
        </w:rPr>
        <w:t xml:space="preserve"> 202</w:t>
      </w:r>
      <w:r w:rsidR="00CD437F">
        <w:rPr>
          <w:b/>
          <w:bCs/>
        </w:rPr>
        <w:t>4</w:t>
      </w:r>
    </w:p>
    <w:tbl>
      <w:tblPr>
        <w:tblStyle w:val="PlainTable1"/>
        <w:tblW w:w="9805" w:type="dxa"/>
        <w:tblLayout w:type="fixed"/>
        <w:tblLook w:val="04A0" w:firstRow="1" w:lastRow="0" w:firstColumn="1" w:lastColumn="0" w:noHBand="0" w:noVBand="1"/>
      </w:tblPr>
      <w:tblGrid>
        <w:gridCol w:w="1885"/>
        <w:gridCol w:w="2880"/>
        <w:gridCol w:w="1620"/>
        <w:gridCol w:w="1530"/>
        <w:gridCol w:w="1890"/>
      </w:tblGrid>
      <w:tr w:rsidR="00BF3EBF" w:rsidRPr="00BF3EBF" w14:paraId="5EF53CC3" w14:textId="5CEFF293" w:rsidTr="00B34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0CECE" w:themeFill="background2" w:themeFillShade="E6"/>
          </w:tcPr>
          <w:p w14:paraId="12DEA457" w14:textId="5FA3E177" w:rsidR="000A199F" w:rsidRPr="00BF3EBF" w:rsidRDefault="000A199F" w:rsidP="000A199F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Course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02536B9C" w14:textId="2D0D889E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Course Title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12524AA" w14:textId="0EE6E32C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Instructor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4D577591" w14:textId="526BF836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Meeting Time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36BAA41A" w14:textId="28785338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Gen Ed Requirement</w:t>
            </w:r>
          </w:p>
        </w:tc>
      </w:tr>
      <w:tr w:rsidR="00BF3EBF" w:rsidRPr="00BF3EBF" w14:paraId="032BE367" w14:textId="553041E7" w:rsidTr="00F9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5033E5F" w14:textId="78CB515A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HSTAM 221 A</w:t>
            </w:r>
          </w:p>
        </w:tc>
        <w:tc>
          <w:tcPr>
            <w:tcW w:w="2880" w:type="dxa"/>
            <w:vAlign w:val="center"/>
          </w:tcPr>
          <w:p w14:paraId="687C7BE8" w14:textId="402516A7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="004E3A1B" w:rsidRPr="00BF3EBF">
                <w:rPr>
                  <w:rFonts w:cstheme="minorHAnsi"/>
                </w:rPr>
                <w:t>The Prison from Antiquity to Today</w:t>
              </w:r>
            </w:hyperlink>
          </w:p>
        </w:tc>
        <w:tc>
          <w:tcPr>
            <w:tcW w:w="1620" w:type="dxa"/>
            <w:vAlign w:val="center"/>
          </w:tcPr>
          <w:p w14:paraId="3CDCF190" w14:textId="2F2AEB48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Mark Letteney</w:t>
            </w:r>
          </w:p>
        </w:tc>
        <w:tc>
          <w:tcPr>
            <w:tcW w:w="1530" w:type="dxa"/>
            <w:vAlign w:val="center"/>
          </w:tcPr>
          <w:p w14:paraId="2D7AE8B9" w14:textId="2A8B42B7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12:30pm - 2:20pm</w:t>
            </w:r>
          </w:p>
        </w:tc>
        <w:tc>
          <w:tcPr>
            <w:tcW w:w="1890" w:type="dxa"/>
          </w:tcPr>
          <w:p w14:paraId="0D9018E6" w14:textId="12826180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 xml:space="preserve">SSc, </w:t>
            </w:r>
            <w:r w:rsidR="00C368DC">
              <w:rPr>
                <w:rFonts w:cstheme="minorHAnsi"/>
              </w:rPr>
              <w:t>DIV</w:t>
            </w:r>
          </w:p>
        </w:tc>
      </w:tr>
      <w:tr w:rsidR="00BF3EBF" w:rsidRPr="00BF3EBF" w14:paraId="3A350D8C" w14:textId="043A08B6" w:rsidTr="00F90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6100627" w14:textId="702AD26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HSTAM 333 A</w:t>
            </w:r>
          </w:p>
        </w:tc>
        <w:tc>
          <w:tcPr>
            <w:tcW w:w="2880" w:type="dxa"/>
            <w:vAlign w:val="center"/>
          </w:tcPr>
          <w:p w14:paraId="1FC8CC27" w14:textId="21418A27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="004E3A1B" w:rsidRPr="00BF3EBF">
                <w:rPr>
                  <w:rFonts w:cstheme="minorHAnsi"/>
                </w:rPr>
                <w:t>Late Middle Ages</w:t>
              </w:r>
            </w:hyperlink>
          </w:p>
        </w:tc>
        <w:tc>
          <w:tcPr>
            <w:tcW w:w="1620" w:type="dxa"/>
            <w:vAlign w:val="center"/>
          </w:tcPr>
          <w:p w14:paraId="33C225E8" w14:textId="49346A09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" w:history="1">
              <w:r w:rsidR="004E3A1B" w:rsidRPr="00BF3EBF">
                <w:rPr>
                  <w:rFonts w:cstheme="minorHAnsi"/>
                </w:rPr>
                <w:t>Charity Urbanski</w:t>
              </w:r>
            </w:hyperlink>
          </w:p>
        </w:tc>
        <w:tc>
          <w:tcPr>
            <w:tcW w:w="1530" w:type="dxa"/>
            <w:vAlign w:val="center"/>
          </w:tcPr>
          <w:p w14:paraId="72B3DEC0" w14:textId="0FFDE829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1:30pm - 3:20pm</w:t>
            </w:r>
          </w:p>
        </w:tc>
        <w:tc>
          <w:tcPr>
            <w:tcW w:w="1890" w:type="dxa"/>
          </w:tcPr>
          <w:p w14:paraId="079EA816" w14:textId="3B227A01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 xml:space="preserve">SSc, </w:t>
            </w:r>
            <w:r w:rsidR="00C368DC">
              <w:rPr>
                <w:rFonts w:cstheme="minorHAnsi"/>
              </w:rPr>
              <w:t>W</w:t>
            </w:r>
          </w:p>
        </w:tc>
      </w:tr>
      <w:tr w:rsidR="00BF3EBF" w:rsidRPr="00BF3EBF" w14:paraId="777A4C25" w14:textId="590255C3" w:rsidTr="00F9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E2BCC90" w14:textId="4861A888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HSTAM 420 A</w:t>
            </w:r>
          </w:p>
        </w:tc>
        <w:tc>
          <w:tcPr>
            <w:tcW w:w="2880" w:type="dxa"/>
            <w:vAlign w:val="center"/>
          </w:tcPr>
          <w:p w14:paraId="5153953D" w14:textId="281BB688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" w:history="1">
              <w:r w:rsidR="004E3A1B" w:rsidRPr="00BF3EBF">
                <w:rPr>
                  <w:rFonts w:cstheme="minorHAnsi"/>
                </w:rPr>
                <w:t>Freedom in Ancient Rome and the Modern World</w:t>
              </w:r>
            </w:hyperlink>
          </w:p>
        </w:tc>
        <w:tc>
          <w:tcPr>
            <w:tcW w:w="1620" w:type="dxa"/>
            <w:vAlign w:val="center"/>
          </w:tcPr>
          <w:p w14:paraId="4B00C45F" w14:textId="4D854139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Joseph Bringman</w:t>
            </w:r>
          </w:p>
        </w:tc>
        <w:tc>
          <w:tcPr>
            <w:tcW w:w="1530" w:type="dxa"/>
            <w:vAlign w:val="center"/>
          </w:tcPr>
          <w:p w14:paraId="3E6EA8CC" w14:textId="12FC058C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55DA6C8E" w14:textId="009A7D2D" w:rsidR="004E3A1B" w:rsidRPr="00BF3EBF" w:rsidRDefault="00C368D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</w:t>
            </w:r>
            <w:r w:rsidR="004E3A1B" w:rsidRPr="00BF3EBF">
              <w:rPr>
                <w:rFonts w:cstheme="minorHAnsi"/>
              </w:rPr>
              <w:t>SSc</w:t>
            </w:r>
            <w:r>
              <w:rPr>
                <w:rFonts w:cstheme="minorHAnsi"/>
              </w:rPr>
              <w:t>, DIV, W</w:t>
            </w:r>
          </w:p>
        </w:tc>
      </w:tr>
      <w:tr w:rsidR="00BF3EBF" w:rsidRPr="00BF3EBF" w14:paraId="1C09B570" w14:textId="3F6C037A" w:rsidTr="0070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625F3E5" w14:textId="686866A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111 A</w:t>
            </w:r>
          </w:p>
        </w:tc>
        <w:tc>
          <w:tcPr>
            <w:tcW w:w="2880" w:type="dxa"/>
            <w:vAlign w:val="center"/>
          </w:tcPr>
          <w:p w14:paraId="490A4872" w14:textId="750E45B9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hyperlink r:id="rId11" w:history="1">
              <w:r w:rsidR="004E3A1B" w:rsidRPr="00BF3EBF">
                <w:rPr>
                  <w:rFonts w:cstheme="minorHAnsi"/>
                </w:rPr>
                <w:t>History of the Present</w:t>
              </w:r>
            </w:hyperlink>
            <w:r>
              <w:rPr>
                <w:rFonts w:cstheme="minorHAnsi"/>
              </w:rPr>
              <w:t>: the Myth of Judeo-Christian Civilization”</w:t>
            </w:r>
          </w:p>
        </w:tc>
        <w:tc>
          <w:tcPr>
            <w:tcW w:w="1620" w:type="dxa"/>
            <w:vAlign w:val="center"/>
          </w:tcPr>
          <w:p w14:paraId="229DD539" w14:textId="5C452A90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Nicolaas P. Barr</w:t>
            </w:r>
          </w:p>
        </w:tc>
        <w:tc>
          <w:tcPr>
            <w:tcW w:w="1530" w:type="dxa"/>
            <w:vAlign w:val="center"/>
          </w:tcPr>
          <w:p w14:paraId="782DF7B2" w14:textId="7924394E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WF 10:30am - 12:20pm</w:t>
            </w:r>
          </w:p>
        </w:tc>
        <w:tc>
          <w:tcPr>
            <w:tcW w:w="1890" w:type="dxa"/>
          </w:tcPr>
          <w:p w14:paraId="483ED244" w14:textId="1744A4B4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SSc</w:t>
            </w:r>
          </w:p>
        </w:tc>
      </w:tr>
      <w:tr w:rsidR="00BF3EBF" w:rsidRPr="00BF3EBF" w14:paraId="47EB2DC1" w14:textId="77777777" w:rsidTr="0070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824F047" w14:textId="261C141D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210 A</w:t>
            </w:r>
          </w:p>
        </w:tc>
        <w:tc>
          <w:tcPr>
            <w:tcW w:w="2880" w:type="dxa"/>
            <w:vAlign w:val="center"/>
          </w:tcPr>
          <w:p w14:paraId="4C22AE9B" w14:textId="1E3C581B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2" w:history="1">
              <w:r w:rsidR="004E3A1B" w:rsidRPr="00BF3EBF">
                <w:rPr>
                  <w:rFonts w:cstheme="minorHAnsi"/>
                </w:rPr>
                <w:t>Catholic Classics in Historical Context</w:t>
              </w:r>
            </w:hyperlink>
          </w:p>
        </w:tc>
        <w:tc>
          <w:tcPr>
            <w:tcW w:w="1620" w:type="dxa"/>
            <w:vAlign w:val="center"/>
          </w:tcPr>
          <w:p w14:paraId="69914FD7" w14:textId="61CA1C70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4E3A1B" w:rsidRPr="00BF3EBF">
                <w:rPr>
                  <w:rFonts w:cstheme="minorHAnsi"/>
                </w:rPr>
                <w:t>James Felak</w:t>
              </w:r>
            </w:hyperlink>
          </w:p>
        </w:tc>
        <w:tc>
          <w:tcPr>
            <w:tcW w:w="1530" w:type="dxa"/>
            <w:vAlign w:val="center"/>
          </w:tcPr>
          <w:p w14:paraId="06B0DBA7" w14:textId="0F143889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MTWTh 11:30am - 12:20pm</w:t>
            </w:r>
          </w:p>
        </w:tc>
        <w:tc>
          <w:tcPr>
            <w:tcW w:w="1890" w:type="dxa"/>
          </w:tcPr>
          <w:p w14:paraId="49E74266" w14:textId="73F41B1B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BF3EBF" w:rsidRPr="00BF3EBF" w14:paraId="19C367D6" w14:textId="77777777" w:rsidTr="0070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578CD5C" w14:textId="0687F99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259 A</w:t>
            </w:r>
          </w:p>
        </w:tc>
        <w:tc>
          <w:tcPr>
            <w:tcW w:w="2880" w:type="dxa"/>
            <w:vAlign w:val="center"/>
          </w:tcPr>
          <w:p w14:paraId="666B32E3" w14:textId="297DB200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="004E3A1B" w:rsidRPr="00BF3EBF">
                <w:rPr>
                  <w:rFonts w:cstheme="minorHAnsi"/>
                </w:rPr>
                <w:t>Race and Slavery Across the Americas</w:t>
              </w:r>
            </w:hyperlink>
          </w:p>
        </w:tc>
        <w:tc>
          <w:tcPr>
            <w:tcW w:w="1620" w:type="dxa"/>
            <w:vAlign w:val="center"/>
          </w:tcPr>
          <w:p w14:paraId="398C20F5" w14:textId="3D278466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5" w:history="1">
              <w:r w:rsidR="004E3A1B" w:rsidRPr="00BF3EBF">
                <w:rPr>
                  <w:rFonts w:cstheme="minorHAnsi"/>
                </w:rPr>
                <w:t>Frances O'Shaughnessy</w:t>
              </w:r>
            </w:hyperlink>
          </w:p>
        </w:tc>
        <w:tc>
          <w:tcPr>
            <w:tcW w:w="1530" w:type="dxa"/>
            <w:vAlign w:val="center"/>
          </w:tcPr>
          <w:p w14:paraId="4FD91F75" w14:textId="3352EC81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12:30pm - 2:20pm</w:t>
            </w:r>
          </w:p>
        </w:tc>
        <w:tc>
          <w:tcPr>
            <w:tcW w:w="1890" w:type="dxa"/>
          </w:tcPr>
          <w:p w14:paraId="5798BE25" w14:textId="72CF4747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6CF0ECA4" w14:textId="77777777" w:rsidTr="0070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7533543" w14:textId="18B09E5A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270 A</w:t>
            </w:r>
          </w:p>
        </w:tc>
        <w:tc>
          <w:tcPr>
            <w:tcW w:w="2880" w:type="dxa"/>
            <w:vAlign w:val="center"/>
          </w:tcPr>
          <w:p w14:paraId="7E2F476B" w14:textId="4AB7907B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="004E3A1B" w:rsidRPr="00BF3EBF">
                <w:rPr>
                  <w:rFonts w:cstheme="minorHAnsi"/>
                </w:rPr>
                <w:t>Race, Religion, and Migration in Global Context</w:t>
              </w:r>
            </w:hyperlink>
          </w:p>
        </w:tc>
        <w:tc>
          <w:tcPr>
            <w:tcW w:w="1620" w:type="dxa"/>
            <w:vAlign w:val="center"/>
          </w:tcPr>
          <w:p w14:paraId="76D3CC47" w14:textId="4A64A99A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4E3A1B" w:rsidRPr="00BF3EBF">
                <w:rPr>
                  <w:rFonts w:cstheme="minorHAnsi"/>
                </w:rPr>
                <w:t>Devin E. Naar</w:t>
              </w:r>
            </w:hyperlink>
          </w:p>
        </w:tc>
        <w:tc>
          <w:tcPr>
            <w:tcW w:w="1530" w:type="dxa"/>
            <w:vAlign w:val="center"/>
          </w:tcPr>
          <w:p w14:paraId="3650BC1A" w14:textId="25AB61F1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9:30am - 11:20am</w:t>
            </w:r>
          </w:p>
        </w:tc>
        <w:tc>
          <w:tcPr>
            <w:tcW w:w="1890" w:type="dxa"/>
          </w:tcPr>
          <w:p w14:paraId="524CF21C" w14:textId="0B04B7B3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  <w:r w:rsidR="00222476">
              <w:rPr>
                <w:rFonts w:cstheme="minorHAnsi"/>
              </w:rPr>
              <w:t>, Writing credit optional</w:t>
            </w:r>
          </w:p>
        </w:tc>
      </w:tr>
      <w:tr w:rsidR="00BF3EBF" w:rsidRPr="00BF3EBF" w14:paraId="07F164AE" w14:textId="77777777" w:rsidTr="0070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B97E9CF" w14:textId="5322B77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312 A</w:t>
            </w:r>
          </w:p>
        </w:tc>
        <w:tc>
          <w:tcPr>
            <w:tcW w:w="2880" w:type="dxa"/>
            <w:vAlign w:val="center"/>
          </w:tcPr>
          <w:p w14:paraId="4DF16BD6" w14:textId="75E5DAD3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4E3A1B" w:rsidRPr="00BF3EBF">
                <w:rPr>
                  <w:rFonts w:cstheme="minorHAnsi"/>
                </w:rPr>
                <w:t>Science in Civilization: Science in Modern Society</w:t>
              </w:r>
            </w:hyperlink>
          </w:p>
        </w:tc>
        <w:tc>
          <w:tcPr>
            <w:tcW w:w="1620" w:type="dxa"/>
            <w:vAlign w:val="center"/>
          </w:tcPr>
          <w:p w14:paraId="41C2CF14" w14:textId="1C33E634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4E3A1B" w:rsidRPr="00BF3EBF">
                <w:rPr>
                  <w:rFonts w:cstheme="minorHAnsi"/>
                </w:rPr>
                <w:t>Bruce Hevly</w:t>
              </w:r>
            </w:hyperlink>
          </w:p>
        </w:tc>
        <w:tc>
          <w:tcPr>
            <w:tcW w:w="1530" w:type="dxa"/>
            <w:vAlign w:val="center"/>
          </w:tcPr>
          <w:p w14:paraId="698F000A" w14:textId="3C7A9800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MTWTh 9:30am - 10:20am</w:t>
            </w:r>
          </w:p>
        </w:tc>
        <w:tc>
          <w:tcPr>
            <w:tcW w:w="1890" w:type="dxa"/>
          </w:tcPr>
          <w:p w14:paraId="2E016E4E" w14:textId="62B66240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BF3EBF" w:rsidRPr="00BF3EBF" w14:paraId="65898D6A" w14:textId="77777777" w:rsidTr="0070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B2EA3F5" w14:textId="15950C2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490 A</w:t>
            </w:r>
          </w:p>
        </w:tc>
        <w:tc>
          <w:tcPr>
            <w:tcW w:w="2880" w:type="dxa"/>
            <w:vAlign w:val="center"/>
          </w:tcPr>
          <w:p w14:paraId="3754AD52" w14:textId="4C53D377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“Anti-Semitism as a Cultural System</w:t>
            </w:r>
            <w:r w:rsidR="000E5FC3">
              <w:rPr>
                <w:rFonts w:cstheme="minorHAnsi"/>
              </w:rPr>
              <w:t>”</w:t>
            </w:r>
          </w:p>
        </w:tc>
        <w:tc>
          <w:tcPr>
            <w:tcW w:w="1620" w:type="dxa"/>
            <w:vAlign w:val="center"/>
          </w:tcPr>
          <w:p w14:paraId="4689E8EC" w14:textId="0EF5FF7C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0" w:history="1">
              <w:r w:rsidR="004E3A1B" w:rsidRPr="00BF3EBF">
                <w:rPr>
                  <w:rFonts w:cstheme="minorHAnsi"/>
                </w:rPr>
                <w:t>Devin E. Naar</w:t>
              </w:r>
            </w:hyperlink>
          </w:p>
        </w:tc>
        <w:tc>
          <w:tcPr>
            <w:tcW w:w="1530" w:type="dxa"/>
            <w:vAlign w:val="center"/>
          </w:tcPr>
          <w:p w14:paraId="33B9802D" w14:textId="2C90E724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12:30pm - 2:20pm</w:t>
            </w:r>
          </w:p>
        </w:tc>
        <w:tc>
          <w:tcPr>
            <w:tcW w:w="1890" w:type="dxa"/>
          </w:tcPr>
          <w:p w14:paraId="6E76FB09" w14:textId="297BF85F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7B69D352" w14:textId="77777777" w:rsidTr="00507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BC0792A" w14:textId="1E88141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HSTAFM 151 A</w:t>
            </w:r>
          </w:p>
        </w:tc>
        <w:tc>
          <w:tcPr>
            <w:tcW w:w="2880" w:type="dxa"/>
            <w:vAlign w:val="center"/>
          </w:tcPr>
          <w:p w14:paraId="11F50B6A" w14:textId="657789E6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4E3A1B" w:rsidRPr="00BF3EBF">
                <w:rPr>
                  <w:rFonts w:cstheme="minorHAnsi"/>
                </w:rPr>
                <w:t>Africa in the Era of the Atlantic Slave Trade</w:t>
              </w:r>
            </w:hyperlink>
          </w:p>
        </w:tc>
        <w:tc>
          <w:tcPr>
            <w:tcW w:w="1620" w:type="dxa"/>
            <w:vAlign w:val="center"/>
          </w:tcPr>
          <w:p w14:paraId="00C39C1B" w14:textId="3673F26A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2" w:history="1">
              <w:r w:rsidR="004E3A1B" w:rsidRPr="00BF3EBF">
                <w:rPr>
                  <w:rFonts w:cstheme="minorHAnsi"/>
                </w:rPr>
                <w:t>Stephanie Smallwood</w:t>
              </w:r>
            </w:hyperlink>
          </w:p>
        </w:tc>
        <w:tc>
          <w:tcPr>
            <w:tcW w:w="1530" w:type="dxa"/>
            <w:vAlign w:val="center"/>
          </w:tcPr>
          <w:p w14:paraId="6B486CEE" w14:textId="5624BE07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5487DE59" w14:textId="744A547D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3CFDB9A8" w14:textId="77777777" w:rsidTr="00507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6F42CAC" w14:textId="5655CB8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HSTAFM 278 A</w:t>
            </w:r>
          </w:p>
        </w:tc>
        <w:tc>
          <w:tcPr>
            <w:tcW w:w="2880" w:type="dxa"/>
            <w:vAlign w:val="center"/>
          </w:tcPr>
          <w:p w14:paraId="2062A7F1" w14:textId="346E7A86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4E3A1B" w:rsidRPr="00BF3EBF">
                <w:rPr>
                  <w:rFonts w:cstheme="minorHAnsi"/>
                </w:rPr>
                <w:t>Modern North Africa</w:t>
              </w:r>
            </w:hyperlink>
          </w:p>
        </w:tc>
        <w:tc>
          <w:tcPr>
            <w:tcW w:w="1620" w:type="dxa"/>
            <w:vAlign w:val="center"/>
          </w:tcPr>
          <w:p w14:paraId="03D179C8" w14:textId="2036E0BD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4" w:history="1">
              <w:r w:rsidR="004E3A1B" w:rsidRPr="00BF3EBF">
                <w:rPr>
                  <w:rFonts w:cstheme="minorHAnsi"/>
                </w:rPr>
                <w:t>Kyle Haddad-Fonda</w:t>
              </w:r>
            </w:hyperlink>
          </w:p>
        </w:tc>
        <w:tc>
          <w:tcPr>
            <w:tcW w:w="1530" w:type="dxa"/>
            <w:vAlign w:val="center"/>
          </w:tcPr>
          <w:p w14:paraId="1639AE19" w14:textId="113FB4CD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2:30pm - 4:20pm</w:t>
            </w:r>
          </w:p>
        </w:tc>
        <w:tc>
          <w:tcPr>
            <w:tcW w:w="1890" w:type="dxa"/>
          </w:tcPr>
          <w:p w14:paraId="3DD8B0A7" w14:textId="2F0BF528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6C055A5F" w14:textId="77777777" w:rsidTr="00507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1D715D5" w14:textId="0C19B1F8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HSTAFM 288 A</w:t>
            </w:r>
          </w:p>
        </w:tc>
        <w:tc>
          <w:tcPr>
            <w:tcW w:w="2880" w:type="dxa"/>
            <w:vAlign w:val="center"/>
          </w:tcPr>
          <w:p w14:paraId="536D6086" w14:textId="50CD3CDA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4E3A1B" w:rsidRPr="00BF3EBF">
                <w:rPr>
                  <w:rFonts w:cstheme="minorHAnsi"/>
                </w:rPr>
                <w:t>Introduction to the Horn of Africa</w:t>
              </w:r>
            </w:hyperlink>
          </w:p>
        </w:tc>
        <w:tc>
          <w:tcPr>
            <w:tcW w:w="1620" w:type="dxa"/>
            <w:vAlign w:val="center"/>
          </w:tcPr>
          <w:p w14:paraId="261CCDD9" w14:textId="03860283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Jamal Gabobe</w:t>
            </w:r>
          </w:p>
        </w:tc>
        <w:tc>
          <w:tcPr>
            <w:tcW w:w="1530" w:type="dxa"/>
            <w:vAlign w:val="center"/>
          </w:tcPr>
          <w:p w14:paraId="3A11B727" w14:textId="5C41919D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11:30am - 1:20pm</w:t>
            </w:r>
          </w:p>
        </w:tc>
        <w:tc>
          <w:tcPr>
            <w:tcW w:w="1890" w:type="dxa"/>
          </w:tcPr>
          <w:p w14:paraId="54AC2B48" w14:textId="01E67E1A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51153325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FCCA214" w14:textId="6C1B6B1C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202 A</w:t>
            </w:r>
          </w:p>
        </w:tc>
        <w:tc>
          <w:tcPr>
            <w:tcW w:w="2880" w:type="dxa"/>
            <w:vAlign w:val="center"/>
          </w:tcPr>
          <w:p w14:paraId="3872A325" w14:textId="72E8FC8B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6" w:history="1">
              <w:r w:rsidR="004E3A1B" w:rsidRPr="00BF3EBF">
                <w:rPr>
                  <w:rFonts w:cstheme="minorHAnsi"/>
                </w:rPr>
                <w:t>Introduction to South Asian History, 1500 - present</w:t>
              </w:r>
            </w:hyperlink>
          </w:p>
        </w:tc>
        <w:tc>
          <w:tcPr>
            <w:tcW w:w="1620" w:type="dxa"/>
            <w:vAlign w:val="center"/>
          </w:tcPr>
          <w:p w14:paraId="20E9A007" w14:textId="75938008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4E3A1B" w:rsidRPr="00BF3EBF">
                <w:rPr>
                  <w:rFonts w:cstheme="minorHAnsi"/>
                </w:rPr>
                <w:t>Purnima Dhavan</w:t>
              </w:r>
            </w:hyperlink>
          </w:p>
        </w:tc>
        <w:tc>
          <w:tcPr>
            <w:tcW w:w="1530" w:type="dxa"/>
            <w:vAlign w:val="center"/>
          </w:tcPr>
          <w:p w14:paraId="3DAD015D" w14:textId="0CED128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8:30am - 10:20am</w:t>
            </w:r>
          </w:p>
        </w:tc>
        <w:tc>
          <w:tcPr>
            <w:tcW w:w="1890" w:type="dxa"/>
          </w:tcPr>
          <w:p w14:paraId="311A17F1" w14:textId="4B583F0A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Writing credit optional</w:t>
            </w:r>
          </w:p>
        </w:tc>
      </w:tr>
      <w:tr w:rsidR="00BF3EBF" w:rsidRPr="00BF3EBF" w14:paraId="64403193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5331F35" w14:textId="1AA9001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221 A</w:t>
            </w:r>
          </w:p>
        </w:tc>
        <w:tc>
          <w:tcPr>
            <w:tcW w:w="2880" w:type="dxa"/>
            <w:vAlign w:val="center"/>
          </w:tcPr>
          <w:p w14:paraId="1540E051" w14:textId="5184D775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8" w:history="1">
              <w:r w:rsidR="004E3A1B" w:rsidRPr="00BF3EBF">
                <w:rPr>
                  <w:rFonts w:cstheme="minorHAnsi"/>
                </w:rPr>
                <w:t>History of Southeast Asia</w:t>
              </w:r>
            </w:hyperlink>
          </w:p>
        </w:tc>
        <w:tc>
          <w:tcPr>
            <w:tcW w:w="1620" w:type="dxa"/>
            <w:vAlign w:val="center"/>
          </w:tcPr>
          <w:p w14:paraId="74EA2F68" w14:textId="413D895E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4E3A1B" w:rsidRPr="00BF3EBF">
                <w:rPr>
                  <w:rFonts w:cstheme="minorHAnsi"/>
                </w:rPr>
                <w:t>Christoph Giebel</w:t>
              </w:r>
            </w:hyperlink>
          </w:p>
        </w:tc>
        <w:tc>
          <w:tcPr>
            <w:tcW w:w="1530" w:type="dxa"/>
            <w:vAlign w:val="center"/>
          </w:tcPr>
          <w:p w14:paraId="57299A85" w14:textId="078232FD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7219D653" w14:textId="3ECFA3C4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2DFCE0F8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D5D23D4" w14:textId="292239B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235 A</w:t>
            </w:r>
          </w:p>
        </w:tc>
        <w:tc>
          <w:tcPr>
            <w:tcW w:w="2880" w:type="dxa"/>
            <w:vAlign w:val="center"/>
          </w:tcPr>
          <w:p w14:paraId="39345628" w14:textId="210C15D1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0" w:history="1">
              <w:r w:rsidR="004E3A1B" w:rsidRPr="00BF3EBF">
                <w:rPr>
                  <w:rFonts w:cstheme="minorHAnsi"/>
                </w:rPr>
                <w:t>History of Modern Taiwan</w:t>
              </w:r>
            </w:hyperlink>
          </w:p>
        </w:tc>
        <w:tc>
          <w:tcPr>
            <w:tcW w:w="1620" w:type="dxa"/>
            <w:vAlign w:val="center"/>
          </w:tcPr>
          <w:p w14:paraId="27DA03B7" w14:textId="5C87F4A1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4E3A1B" w:rsidRPr="00BF3EBF">
                <w:rPr>
                  <w:rFonts w:cstheme="minorHAnsi"/>
                </w:rPr>
                <w:t>James Lin</w:t>
              </w:r>
            </w:hyperlink>
          </w:p>
        </w:tc>
        <w:tc>
          <w:tcPr>
            <w:tcW w:w="1530" w:type="dxa"/>
            <w:vAlign w:val="center"/>
          </w:tcPr>
          <w:p w14:paraId="71CD4C62" w14:textId="60419F5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1:30pm - 3:20pm</w:t>
            </w:r>
          </w:p>
        </w:tc>
        <w:tc>
          <w:tcPr>
            <w:tcW w:w="1890" w:type="dxa"/>
          </w:tcPr>
          <w:p w14:paraId="6BF841B0" w14:textId="7CD69447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5A2E5614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35A5131" w14:textId="2648972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245 A</w:t>
            </w:r>
          </w:p>
        </w:tc>
        <w:tc>
          <w:tcPr>
            <w:tcW w:w="2880" w:type="dxa"/>
            <w:vAlign w:val="center"/>
          </w:tcPr>
          <w:p w14:paraId="1AE9B678" w14:textId="49DA9F69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2" w:history="1">
              <w:r w:rsidR="004E3A1B" w:rsidRPr="00BF3EBF">
                <w:rPr>
                  <w:rFonts w:cstheme="minorHAnsi"/>
                </w:rPr>
                <w:t>Human Rights in Asia</w:t>
              </w:r>
            </w:hyperlink>
          </w:p>
        </w:tc>
        <w:tc>
          <w:tcPr>
            <w:tcW w:w="1620" w:type="dxa"/>
            <w:vAlign w:val="center"/>
          </w:tcPr>
          <w:p w14:paraId="1309E221" w14:textId="08E832C6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Mary Callahan</w:t>
            </w:r>
          </w:p>
        </w:tc>
        <w:tc>
          <w:tcPr>
            <w:tcW w:w="1530" w:type="dxa"/>
            <w:vAlign w:val="center"/>
          </w:tcPr>
          <w:p w14:paraId="7D34B8DE" w14:textId="2A49BF55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9:30am - 10:50am</w:t>
            </w:r>
          </w:p>
        </w:tc>
        <w:tc>
          <w:tcPr>
            <w:tcW w:w="1890" w:type="dxa"/>
          </w:tcPr>
          <w:p w14:paraId="6AA51548" w14:textId="0ABFCDDF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154FE7EE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8369FD9" w14:textId="440119A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303 A</w:t>
            </w:r>
          </w:p>
        </w:tc>
        <w:tc>
          <w:tcPr>
            <w:tcW w:w="2880" w:type="dxa"/>
            <w:vAlign w:val="center"/>
          </w:tcPr>
          <w:p w14:paraId="129F3335" w14:textId="7942843E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4E3A1B" w:rsidRPr="00BF3EBF">
                <w:rPr>
                  <w:rFonts w:cstheme="minorHAnsi"/>
                </w:rPr>
                <w:t>Divided Lands/Divided Lives: An Environmental History of South Asia</w:t>
              </w:r>
            </w:hyperlink>
          </w:p>
        </w:tc>
        <w:tc>
          <w:tcPr>
            <w:tcW w:w="1620" w:type="dxa"/>
            <w:vAlign w:val="center"/>
          </w:tcPr>
          <w:p w14:paraId="007C36E6" w14:textId="7E105E39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4E3A1B" w:rsidRPr="00BF3EBF">
                <w:rPr>
                  <w:rFonts w:cstheme="minorHAnsi"/>
                </w:rPr>
                <w:t>Aditya Ramesh</w:t>
              </w:r>
            </w:hyperlink>
          </w:p>
        </w:tc>
        <w:tc>
          <w:tcPr>
            <w:tcW w:w="1530" w:type="dxa"/>
            <w:vAlign w:val="center"/>
          </w:tcPr>
          <w:p w14:paraId="3852C356" w14:textId="60292308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5A1C9368" w14:textId="491B6A58" w:rsidR="004E3A1B" w:rsidRPr="00BF3EBF" w:rsidRDefault="00CD783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Writing Credit Optional</w:t>
            </w:r>
          </w:p>
        </w:tc>
      </w:tr>
      <w:tr w:rsidR="00BF3EBF" w:rsidRPr="00BF3EBF" w14:paraId="1C8B7569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B0053AD" w14:textId="394E4948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317 A</w:t>
            </w:r>
          </w:p>
        </w:tc>
        <w:tc>
          <w:tcPr>
            <w:tcW w:w="2880" w:type="dxa"/>
            <w:vAlign w:val="center"/>
          </w:tcPr>
          <w:p w14:paraId="0696FE8D" w14:textId="0B5E1BA9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5" w:history="1">
              <w:r w:rsidR="004E3A1B" w:rsidRPr="00BF3EBF">
                <w:rPr>
                  <w:rFonts w:cstheme="minorHAnsi"/>
                </w:rPr>
                <w:t>History by Bollywood: Colonial India through Film</w:t>
              </w:r>
            </w:hyperlink>
          </w:p>
        </w:tc>
        <w:tc>
          <w:tcPr>
            <w:tcW w:w="1620" w:type="dxa"/>
            <w:vAlign w:val="center"/>
          </w:tcPr>
          <w:p w14:paraId="69B00D82" w14:textId="57BBA102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4E3A1B" w:rsidRPr="00BF3EBF">
                <w:rPr>
                  <w:rFonts w:cstheme="minorHAnsi"/>
                </w:rPr>
                <w:t>Anand Yang</w:t>
              </w:r>
            </w:hyperlink>
          </w:p>
        </w:tc>
        <w:tc>
          <w:tcPr>
            <w:tcW w:w="1530" w:type="dxa"/>
            <w:vAlign w:val="center"/>
          </w:tcPr>
          <w:p w14:paraId="22032D76" w14:textId="61AEA2F2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 12:30pm - 4:20pm</w:t>
            </w:r>
          </w:p>
        </w:tc>
        <w:tc>
          <w:tcPr>
            <w:tcW w:w="1890" w:type="dxa"/>
          </w:tcPr>
          <w:p w14:paraId="6EF3DDA8" w14:textId="454BBDCE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</w:t>
            </w:r>
          </w:p>
        </w:tc>
      </w:tr>
      <w:tr w:rsidR="00BF3EBF" w:rsidRPr="00BF3EBF" w14:paraId="62385FAE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8CA1268" w14:textId="12287C7E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327 A</w:t>
            </w:r>
          </w:p>
        </w:tc>
        <w:tc>
          <w:tcPr>
            <w:tcW w:w="2880" w:type="dxa"/>
            <w:vAlign w:val="center"/>
          </w:tcPr>
          <w:p w14:paraId="3B30F62D" w14:textId="363CA033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7" w:history="1">
              <w:r w:rsidR="004E3A1B" w:rsidRPr="00BF3EBF">
                <w:rPr>
                  <w:rFonts w:cstheme="minorHAnsi"/>
                </w:rPr>
                <w:t>China and the West in Historical Perspective, 1500-1976</w:t>
              </w:r>
            </w:hyperlink>
          </w:p>
        </w:tc>
        <w:tc>
          <w:tcPr>
            <w:tcW w:w="1620" w:type="dxa"/>
            <w:vAlign w:val="center"/>
          </w:tcPr>
          <w:p w14:paraId="6060E062" w14:textId="6DDAB3E2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4E3A1B" w:rsidRPr="00BF3EBF">
                <w:rPr>
                  <w:rFonts w:cstheme="minorHAnsi"/>
                </w:rPr>
                <w:t>Matthew W. Mosca</w:t>
              </w:r>
            </w:hyperlink>
          </w:p>
        </w:tc>
        <w:tc>
          <w:tcPr>
            <w:tcW w:w="1530" w:type="dxa"/>
            <w:vAlign w:val="center"/>
          </w:tcPr>
          <w:p w14:paraId="7F8CE6BD" w14:textId="50A751D2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5B7CEA61" w14:textId="5DEF4700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6AB11628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B031C13" w14:textId="7CE9FF02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lastRenderedPageBreak/>
              <w:t>HSTAS 432 A</w:t>
            </w:r>
          </w:p>
        </w:tc>
        <w:tc>
          <w:tcPr>
            <w:tcW w:w="2880" w:type="dxa"/>
            <w:vAlign w:val="center"/>
          </w:tcPr>
          <w:p w14:paraId="71590195" w14:textId="37E8ECC8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4E3A1B" w:rsidRPr="00BF3EBF">
                <w:rPr>
                  <w:rFonts w:cstheme="minorHAnsi"/>
                </w:rPr>
                <w:t>History of the Japanese Empire</w:t>
              </w:r>
            </w:hyperlink>
          </w:p>
        </w:tc>
        <w:tc>
          <w:tcPr>
            <w:tcW w:w="1620" w:type="dxa"/>
            <w:vAlign w:val="center"/>
          </w:tcPr>
          <w:p w14:paraId="7E9E948E" w14:textId="316FAFD9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4E3A1B" w:rsidRPr="00BF3EBF">
                <w:rPr>
                  <w:rFonts w:cstheme="minorHAnsi"/>
                </w:rPr>
                <w:t>Hajin Jun</w:t>
              </w:r>
            </w:hyperlink>
          </w:p>
        </w:tc>
        <w:tc>
          <w:tcPr>
            <w:tcW w:w="1530" w:type="dxa"/>
            <w:vAlign w:val="center"/>
          </w:tcPr>
          <w:p w14:paraId="24B60D4A" w14:textId="60D6420B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7728938A" w14:textId="219CF122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67572B7C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0D2C527" w14:textId="36171CA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453 A</w:t>
            </w:r>
          </w:p>
        </w:tc>
        <w:tc>
          <w:tcPr>
            <w:tcW w:w="2880" w:type="dxa"/>
            <w:vAlign w:val="center"/>
          </w:tcPr>
          <w:p w14:paraId="60E265EC" w14:textId="2FB1ECB5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1" w:history="1">
              <w:r w:rsidR="004E3A1B" w:rsidRPr="00BF3EBF">
                <w:rPr>
                  <w:rFonts w:cstheme="minorHAnsi"/>
                </w:rPr>
                <w:t>Chinese History from 1276-1895</w:t>
              </w:r>
            </w:hyperlink>
          </w:p>
        </w:tc>
        <w:tc>
          <w:tcPr>
            <w:tcW w:w="1620" w:type="dxa"/>
            <w:vAlign w:val="center"/>
          </w:tcPr>
          <w:p w14:paraId="686CF935" w14:textId="0C28A8C8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4E3A1B" w:rsidRPr="00BF3EBF">
                <w:rPr>
                  <w:rFonts w:cstheme="minorHAnsi"/>
                </w:rPr>
                <w:t>Matthew W. Mosca</w:t>
              </w:r>
            </w:hyperlink>
          </w:p>
        </w:tc>
        <w:tc>
          <w:tcPr>
            <w:tcW w:w="1530" w:type="dxa"/>
            <w:vAlign w:val="center"/>
          </w:tcPr>
          <w:p w14:paraId="37A1445D" w14:textId="68BABAE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40C88305" w14:textId="3D155079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7A24EBA5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58F7E12" w14:textId="1198AF5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482 A</w:t>
            </w:r>
          </w:p>
        </w:tc>
        <w:tc>
          <w:tcPr>
            <w:tcW w:w="2880" w:type="dxa"/>
            <w:vAlign w:val="center"/>
          </w:tcPr>
          <w:p w14:paraId="3CE4475D" w14:textId="298A7285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4E3A1B" w:rsidRPr="00BF3EBF">
                <w:rPr>
                  <w:rFonts w:cstheme="minorHAnsi"/>
                </w:rPr>
                <w:t>Modern Korean History</w:t>
              </w:r>
            </w:hyperlink>
          </w:p>
        </w:tc>
        <w:tc>
          <w:tcPr>
            <w:tcW w:w="1620" w:type="dxa"/>
            <w:vAlign w:val="center"/>
          </w:tcPr>
          <w:p w14:paraId="1C9297EC" w14:textId="37088E48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4" w:history="1">
              <w:r w:rsidR="004E3A1B" w:rsidRPr="00BF3EBF">
                <w:rPr>
                  <w:rFonts w:cstheme="minorHAnsi"/>
                </w:rPr>
                <w:t>Hajin Jun</w:t>
              </w:r>
            </w:hyperlink>
          </w:p>
        </w:tc>
        <w:tc>
          <w:tcPr>
            <w:tcW w:w="1530" w:type="dxa"/>
            <w:vAlign w:val="center"/>
          </w:tcPr>
          <w:p w14:paraId="3EDB0A1B" w14:textId="43428425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2:30pm - 4:20pm</w:t>
            </w:r>
          </w:p>
        </w:tc>
        <w:tc>
          <w:tcPr>
            <w:tcW w:w="1890" w:type="dxa"/>
          </w:tcPr>
          <w:p w14:paraId="741F91AF" w14:textId="461C0CB1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1C869B78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889F308" w14:textId="614ACC6E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490 B</w:t>
            </w:r>
          </w:p>
        </w:tc>
        <w:tc>
          <w:tcPr>
            <w:tcW w:w="2880" w:type="dxa"/>
            <w:vAlign w:val="center"/>
          </w:tcPr>
          <w:p w14:paraId="3F3D5ACA" w14:textId="6607DE58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“Readings on Modern Viet Nam”</w:t>
            </w:r>
          </w:p>
        </w:tc>
        <w:tc>
          <w:tcPr>
            <w:tcW w:w="1620" w:type="dxa"/>
            <w:vAlign w:val="center"/>
          </w:tcPr>
          <w:p w14:paraId="2FD0CBE7" w14:textId="6EB3AFDB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4E3A1B" w:rsidRPr="00BF3EBF">
                <w:rPr>
                  <w:rFonts w:cstheme="minorHAnsi"/>
                </w:rPr>
                <w:t>Christoph Giebel</w:t>
              </w:r>
            </w:hyperlink>
          </w:p>
        </w:tc>
        <w:tc>
          <w:tcPr>
            <w:tcW w:w="1530" w:type="dxa"/>
            <w:vAlign w:val="center"/>
          </w:tcPr>
          <w:p w14:paraId="782B328F" w14:textId="281E2F63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Th 1:30pm - 4:20pm</w:t>
            </w:r>
          </w:p>
        </w:tc>
        <w:tc>
          <w:tcPr>
            <w:tcW w:w="1890" w:type="dxa"/>
          </w:tcPr>
          <w:p w14:paraId="2C3F8964" w14:textId="61E8A830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16E6A124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DB33B94" w14:textId="3910228F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HSTLAC 280 A</w:t>
            </w:r>
          </w:p>
        </w:tc>
        <w:tc>
          <w:tcPr>
            <w:tcW w:w="2880" w:type="dxa"/>
            <w:vAlign w:val="center"/>
          </w:tcPr>
          <w:p w14:paraId="00016A2C" w14:textId="3B0AA935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4E3A1B" w:rsidRPr="00BF3EBF">
                <w:rPr>
                  <w:rFonts w:cstheme="minorHAnsi"/>
                </w:rPr>
                <w:t>Drug Wars in Latin America</w:t>
              </w:r>
            </w:hyperlink>
          </w:p>
        </w:tc>
        <w:tc>
          <w:tcPr>
            <w:tcW w:w="1620" w:type="dxa"/>
            <w:vAlign w:val="center"/>
          </w:tcPr>
          <w:p w14:paraId="5152BF73" w14:textId="6B0E2ABE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4E3A1B" w:rsidRPr="00BF3EBF">
                <w:rPr>
                  <w:rFonts w:cstheme="minorHAnsi"/>
                </w:rPr>
                <w:t>Ileana Rodriguez-Silva</w:t>
              </w:r>
            </w:hyperlink>
          </w:p>
        </w:tc>
        <w:tc>
          <w:tcPr>
            <w:tcW w:w="1530" w:type="dxa"/>
            <w:vAlign w:val="center"/>
          </w:tcPr>
          <w:p w14:paraId="6E8771B9" w14:textId="1C0BDC3B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12:30pm - 2:20pm</w:t>
            </w:r>
          </w:p>
        </w:tc>
        <w:tc>
          <w:tcPr>
            <w:tcW w:w="1890" w:type="dxa"/>
          </w:tcPr>
          <w:p w14:paraId="5D22B0D4" w14:textId="65FAA8B7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Writing credit optional</w:t>
            </w:r>
          </w:p>
        </w:tc>
      </w:tr>
      <w:tr w:rsidR="00BF3EBF" w:rsidRPr="00BF3EBF" w14:paraId="493B8C9B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8E8A508" w14:textId="2AB65E9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276 A</w:t>
            </w:r>
          </w:p>
        </w:tc>
        <w:tc>
          <w:tcPr>
            <w:tcW w:w="2880" w:type="dxa"/>
            <w:vAlign w:val="center"/>
          </w:tcPr>
          <w:p w14:paraId="000FDFDA" w14:textId="315799CD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4E3A1B" w:rsidRPr="00BF3EBF">
                <w:rPr>
                  <w:rFonts w:cstheme="minorHAnsi"/>
                </w:rPr>
                <w:t>Postwar: European History and Film after 1945</w:t>
              </w:r>
            </w:hyperlink>
          </w:p>
        </w:tc>
        <w:tc>
          <w:tcPr>
            <w:tcW w:w="1620" w:type="dxa"/>
            <w:vAlign w:val="center"/>
          </w:tcPr>
          <w:p w14:paraId="7C0B6DA8" w14:textId="760A622F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4E3A1B" w:rsidRPr="00BF3EBF">
                <w:rPr>
                  <w:rFonts w:cstheme="minorHAnsi"/>
                </w:rPr>
                <w:t>Jordanna Bailkin</w:t>
              </w:r>
            </w:hyperlink>
          </w:p>
        </w:tc>
        <w:tc>
          <w:tcPr>
            <w:tcW w:w="1530" w:type="dxa"/>
            <w:vAlign w:val="center"/>
          </w:tcPr>
          <w:p w14:paraId="5D7AC077" w14:textId="60CC9B59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49367537" w14:textId="605D0EC4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DIV, W</w:t>
            </w:r>
          </w:p>
        </w:tc>
      </w:tr>
      <w:tr w:rsidR="00BF3EBF" w:rsidRPr="00BF3EBF" w14:paraId="1C1173E7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02A36C0" w14:textId="5DB79C6C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290 A</w:t>
            </w:r>
          </w:p>
        </w:tc>
        <w:tc>
          <w:tcPr>
            <w:tcW w:w="2880" w:type="dxa"/>
            <w:vAlign w:val="center"/>
          </w:tcPr>
          <w:p w14:paraId="2E8333A0" w14:textId="6AAC312B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EC09F7">
                <w:rPr>
                  <w:rFonts w:cstheme="minorHAnsi"/>
                </w:rPr>
                <w:t>“Histories</w:t>
              </w:r>
            </w:hyperlink>
            <w:r w:rsidR="00EC09F7">
              <w:rPr>
                <w:rFonts w:cstheme="minorHAnsi"/>
              </w:rPr>
              <w:t xml:space="preserve"> and Futures of the Book, Texts, and Reading”</w:t>
            </w:r>
          </w:p>
        </w:tc>
        <w:tc>
          <w:tcPr>
            <w:tcW w:w="1620" w:type="dxa"/>
            <w:vAlign w:val="center"/>
          </w:tcPr>
          <w:p w14:paraId="7A604CB9" w14:textId="5DBF71CA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1" w:history="1">
              <w:r w:rsidR="004E3A1B" w:rsidRPr="00BF3EBF">
                <w:rPr>
                  <w:rFonts w:cstheme="minorHAnsi"/>
                </w:rPr>
                <w:t>Geoffrey Turnovsky</w:t>
              </w:r>
            </w:hyperlink>
          </w:p>
        </w:tc>
        <w:tc>
          <w:tcPr>
            <w:tcW w:w="1530" w:type="dxa"/>
            <w:vAlign w:val="center"/>
          </w:tcPr>
          <w:p w14:paraId="5B6C5FF9" w14:textId="7DDE51C7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3:00pm - 4:20pm</w:t>
            </w:r>
          </w:p>
        </w:tc>
        <w:tc>
          <w:tcPr>
            <w:tcW w:w="1890" w:type="dxa"/>
          </w:tcPr>
          <w:p w14:paraId="67AABC94" w14:textId="3E6D5D76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1E452DCB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D29A6A2" w14:textId="2AFB698F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303 A</w:t>
            </w:r>
          </w:p>
        </w:tc>
        <w:tc>
          <w:tcPr>
            <w:tcW w:w="2880" w:type="dxa"/>
            <w:vAlign w:val="center"/>
          </w:tcPr>
          <w:p w14:paraId="61EA68C5" w14:textId="0A0D594F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4E3A1B" w:rsidRPr="00BF3EBF">
                <w:rPr>
                  <w:rFonts w:cstheme="minorHAnsi"/>
                </w:rPr>
                <w:t>Europe Since 1789</w:t>
              </w:r>
            </w:hyperlink>
          </w:p>
        </w:tc>
        <w:tc>
          <w:tcPr>
            <w:tcW w:w="1620" w:type="dxa"/>
            <w:vAlign w:val="center"/>
          </w:tcPr>
          <w:p w14:paraId="78C23830" w14:textId="57B5FA0C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4E3A1B" w:rsidRPr="00BF3EBF">
                <w:rPr>
                  <w:rFonts w:cstheme="minorHAnsi"/>
                </w:rPr>
                <w:t>Raymond Jonas</w:t>
              </w:r>
            </w:hyperlink>
          </w:p>
        </w:tc>
        <w:tc>
          <w:tcPr>
            <w:tcW w:w="1530" w:type="dxa"/>
            <w:vAlign w:val="center"/>
          </w:tcPr>
          <w:p w14:paraId="4DF2757C" w14:textId="6FA31BC4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6991ED30" w14:textId="6BDE3CDE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BF3EBF" w:rsidRPr="00BF3EBF" w14:paraId="6E81FEBB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7893E7C" w14:textId="4E6AB6D3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444 A</w:t>
            </w:r>
          </w:p>
        </w:tc>
        <w:tc>
          <w:tcPr>
            <w:tcW w:w="2880" w:type="dxa"/>
            <w:vAlign w:val="center"/>
          </w:tcPr>
          <w:p w14:paraId="472EED8B" w14:textId="6EF4A9AC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4E3A1B" w:rsidRPr="00BF3EBF">
                <w:rPr>
                  <w:rFonts w:cstheme="minorHAnsi"/>
                </w:rPr>
                <w:t>Imperial Russia: 1700-1900</w:t>
              </w:r>
            </w:hyperlink>
          </w:p>
        </w:tc>
        <w:tc>
          <w:tcPr>
            <w:tcW w:w="1620" w:type="dxa"/>
            <w:vAlign w:val="center"/>
          </w:tcPr>
          <w:p w14:paraId="6E5BC6CF" w14:textId="5CC5686F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4E3A1B" w:rsidRPr="00BF3EBF">
                <w:rPr>
                  <w:rFonts w:cstheme="minorHAnsi"/>
                </w:rPr>
                <w:t>Eric W. Johnson</w:t>
              </w:r>
            </w:hyperlink>
          </w:p>
        </w:tc>
        <w:tc>
          <w:tcPr>
            <w:tcW w:w="1530" w:type="dxa"/>
            <w:vAlign w:val="center"/>
          </w:tcPr>
          <w:p w14:paraId="51E6E0D2" w14:textId="06293C41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2:30pm - 4:20pm</w:t>
            </w:r>
          </w:p>
        </w:tc>
        <w:tc>
          <w:tcPr>
            <w:tcW w:w="1890" w:type="dxa"/>
          </w:tcPr>
          <w:p w14:paraId="214BA83D" w14:textId="38B96E6D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3B633B10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91F5979" w14:textId="080893F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150 A</w:t>
            </w:r>
          </w:p>
        </w:tc>
        <w:tc>
          <w:tcPr>
            <w:tcW w:w="2880" w:type="dxa"/>
            <w:vAlign w:val="center"/>
          </w:tcPr>
          <w:p w14:paraId="42B87D3B" w14:textId="4C212E3E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4E3A1B" w:rsidRPr="00BF3EBF">
                <w:rPr>
                  <w:rFonts w:cstheme="minorHAnsi"/>
                </w:rPr>
                <w:t>Introduction to African American History</w:t>
              </w:r>
            </w:hyperlink>
          </w:p>
        </w:tc>
        <w:tc>
          <w:tcPr>
            <w:tcW w:w="1620" w:type="dxa"/>
            <w:vAlign w:val="center"/>
          </w:tcPr>
          <w:p w14:paraId="3AA90717" w14:textId="058FA78D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4E3A1B" w:rsidRPr="00BF3EBF">
                <w:rPr>
                  <w:rFonts w:cstheme="minorHAnsi"/>
                </w:rPr>
                <w:t>La TaSha Levy</w:t>
              </w:r>
            </w:hyperlink>
          </w:p>
        </w:tc>
        <w:tc>
          <w:tcPr>
            <w:tcW w:w="1530" w:type="dxa"/>
            <w:vAlign w:val="center"/>
          </w:tcPr>
          <w:p w14:paraId="0181E237" w14:textId="6F683A5F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6ECFF7D3" w14:textId="0F6ED2B7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6403200E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8BADE5C" w14:textId="55E6460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212 A</w:t>
            </w:r>
          </w:p>
        </w:tc>
        <w:tc>
          <w:tcPr>
            <w:tcW w:w="2880" w:type="dxa"/>
            <w:vAlign w:val="center"/>
          </w:tcPr>
          <w:p w14:paraId="73F14DAE" w14:textId="7E1953EE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8" w:history="1">
              <w:r w:rsidR="004E3A1B" w:rsidRPr="00BF3EBF">
                <w:rPr>
                  <w:rFonts w:cstheme="minorHAnsi"/>
                </w:rPr>
                <w:t>The Military History of the United States From Colonial Times to the Present</w:t>
              </w:r>
            </w:hyperlink>
          </w:p>
        </w:tc>
        <w:tc>
          <w:tcPr>
            <w:tcW w:w="1620" w:type="dxa"/>
            <w:vAlign w:val="center"/>
          </w:tcPr>
          <w:p w14:paraId="0B3DF963" w14:textId="7EC5A14D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4E3A1B" w:rsidRPr="00BF3EBF">
                <w:rPr>
                  <w:rFonts w:cstheme="minorHAnsi"/>
                </w:rPr>
                <w:t>Nathan E. Roberts</w:t>
              </w:r>
            </w:hyperlink>
          </w:p>
        </w:tc>
        <w:tc>
          <w:tcPr>
            <w:tcW w:w="1530" w:type="dxa"/>
            <w:vAlign w:val="center"/>
          </w:tcPr>
          <w:p w14:paraId="6394F11A" w14:textId="0745010E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63F25DBE" w14:textId="0EB006BC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43BB83BB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117EF20" w14:textId="2794904D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221 A</w:t>
            </w:r>
          </w:p>
        </w:tc>
        <w:tc>
          <w:tcPr>
            <w:tcW w:w="2880" w:type="dxa"/>
            <w:vAlign w:val="center"/>
          </w:tcPr>
          <w:p w14:paraId="3E3D8D12" w14:textId="0970947F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0" w:history="1">
              <w:r w:rsidR="004E3A1B" w:rsidRPr="00BF3EBF">
                <w:rPr>
                  <w:rFonts w:cstheme="minorHAnsi"/>
                </w:rPr>
                <w:t>US Environmental History: Ecology, Culture, Justice</w:t>
              </w:r>
            </w:hyperlink>
          </w:p>
        </w:tc>
        <w:tc>
          <w:tcPr>
            <w:tcW w:w="1620" w:type="dxa"/>
            <w:vAlign w:val="center"/>
          </w:tcPr>
          <w:p w14:paraId="5A59BB7C" w14:textId="28FD8A06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1" w:history="1">
              <w:r w:rsidR="004E3A1B" w:rsidRPr="00BF3EBF">
                <w:rPr>
                  <w:rFonts w:cstheme="minorHAnsi"/>
                </w:rPr>
                <w:t>Ross Coen</w:t>
              </w:r>
            </w:hyperlink>
          </w:p>
        </w:tc>
        <w:tc>
          <w:tcPr>
            <w:tcW w:w="1530" w:type="dxa"/>
            <w:vAlign w:val="center"/>
          </w:tcPr>
          <w:p w14:paraId="3F7A7CFB" w14:textId="48E07C46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3:30pm - 5:20pm</w:t>
            </w:r>
          </w:p>
        </w:tc>
        <w:tc>
          <w:tcPr>
            <w:tcW w:w="1890" w:type="dxa"/>
          </w:tcPr>
          <w:p w14:paraId="59198977" w14:textId="7464E3B7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CD783F" w:rsidRPr="00BF3EBF" w14:paraId="04D1CC9A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8854631" w14:textId="5C6F7AC9" w:rsidR="00CD783F" w:rsidRPr="00CD783F" w:rsidRDefault="00CD783F" w:rsidP="004E3A1B">
            <w:pPr>
              <w:rPr>
                <w:rFonts w:cstheme="minorHAnsi"/>
              </w:rPr>
            </w:pPr>
            <w:r>
              <w:rPr>
                <w:rFonts w:cstheme="minorHAnsi"/>
              </w:rPr>
              <w:t>HSTAA 290 A</w:t>
            </w:r>
          </w:p>
          <w:p w14:paraId="6116FE8B" w14:textId="77777777" w:rsidR="00CD783F" w:rsidRPr="00BF3EBF" w:rsidRDefault="00CD783F" w:rsidP="004E3A1B">
            <w:pPr>
              <w:rPr>
                <w:rFonts w:cstheme="minorHAnsi"/>
              </w:rPr>
            </w:pPr>
          </w:p>
        </w:tc>
        <w:tc>
          <w:tcPr>
            <w:tcW w:w="2880" w:type="dxa"/>
            <w:vAlign w:val="center"/>
          </w:tcPr>
          <w:p w14:paraId="4A2FF516" w14:textId="16B768AC" w:rsidR="00CD783F" w:rsidRDefault="00CD783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“Jews and Blacks: Exploring Alliances and Conflicts in 20</w:t>
            </w:r>
            <w:r w:rsidRPr="00CD783F">
              <w:rPr>
                <w:vertAlign w:val="superscript"/>
              </w:rPr>
              <w:t>th</w:t>
            </w:r>
            <w:r>
              <w:t xml:space="preserve"> Century America”</w:t>
            </w:r>
          </w:p>
        </w:tc>
        <w:tc>
          <w:tcPr>
            <w:tcW w:w="1620" w:type="dxa"/>
            <w:vAlign w:val="center"/>
          </w:tcPr>
          <w:p w14:paraId="2CDA179F" w14:textId="5A8DDE49" w:rsidR="00CD783F" w:rsidRDefault="00CD783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 Glenn</w:t>
            </w:r>
          </w:p>
        </w:tc>
        <w:tc>
          <w:tcPr>
            <w:tcW w:w="1530" w:type="dxa"/>
            <w:vAlign w:val="center"/>
          </w:tcPr>
          <w:p w14:paraId="45C9054E" w14:textId="2CC240C6" w:rsidR="00CD783F" w:rsidRPr="00B00BAB" w:rsidRDefault="00CD783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 12:30pm-3:20pm</w:t>
            </w:r>
          </w:p>
        </w:tc>
        <w:tc>
          <w:tcPr>
            <w:tcW w:w="1890" w:type="dxa"/>
          </w:tcPr>
          <w:p w14:paraId="4BDD534F" w14:textId="4389B0AA" w:rsidR="00CD783F" w:rsidRDefault="00CD783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3538D7DE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E9A221C" w14:textId="23B049E9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334 A</w:t>
            </w:r>
          </w:p>
        </w:tc>
        <w:tc>
          <w:tcPr>
            <w:tcW w:w="2880" w:type="dxa"/>
            <w:vAlign w:val="center"/>
          </w:tcPr>
          <w:p w14:paraId="6A1B5D04" w14:textId="3D102345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2" w:history="1">
              <w:r w:rsidR="004E3A1B" w:rsidRPr="00BF3EBF">
                <w:rPr>
                  <w:rFonts w:cstheme="minorHAnsi"/>
                </w:rPr>
                <w:t>Civil Rights and Black Power in the United States</w:t>
              </w:r>
            </w:hyperlink>
          </w:p>
        </w:tc>
        <w:tc>
          <w:tcPr>
            <w:tcW w:w="1620" w:type="dxa"/>
            <w:vAlign w:val="center"/>
          </w:tcPr>
          <w:p w14:paraId="36CC6248" w14:textId="4D742C01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4E3A1B" w:rsidRPr="00BF3EBF">
                <w:rPr>
                  <w:rFonts w:cstheme="minorHAnsi"/>
                </w:rPr>
                <w:t>La TaSha Levy</w:t>
              </w:r>
            </w:hyperlink>
          </w:p>
        </w:tc>
        <w:tc>
          <w:tcPr>
            <w:tcW w:w="1530" w:type="dxa"/>
            <w:vAlign w:val="center"/>
          </w:tcPr>
          <w:p w14:paraId="59E33959" w14:textId="448BEE76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7D1BF953" w14:textId="7D80CA54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</w:t>
            </w:r>
          </w:p>
        </w:tc>
      </w:tr>
      <w:tr w:rsidR="00BF3EBF" w:rsidRPr="00BF3EBF" w14:paraId="708B2EB4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B5E9528" w14:textId="1013C39D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337 A</w:t>
            </w:r>
          </w:p>
        </w:tc>
        <w:tc>
          <w:tcPr>
            <w:tcW w:w="2880" w:type="dxa"/>
            <w:vAlign w:val="center"/>
          </w:tcPr>
          <w:p w14:paraId="368CFD1E" w14:textId="614422BE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4E3A1B" w:rsidRPr="00BF3EBF">
                <w:rPr>
                  <w:rFonts w:cstheme="minorHAnsi"/>
                </w:rPr>
                <w:t>The Holocaust and American Life</w:t>
              </w:r>
            </w:hyperlink>
          </w:p>
        </w:tc>
        <w:tc>
          <w:tcPr>
            <w:tcW w:w="1620" w:type="dxa"/>
            <w:vAlign w:val="center"/>
          </w:tcPr>
          <w:p w14:paraId="59D73CB7" w14:textId="47E74CE3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4E3A1B" w:rsidRPr="00BF3EBF">
                <w:rPr>
                  <w:rFonts w:cstheme="minorHAnsi"/>
                </w:rPr>
                <w:t>Susan A. Glenn</w:t>
              </w:r>
            </w:hyperlink>
          </w:p>
        </w:tc>
        <w:tc>
          <w:tcPr>
            <w:tcW w:w="1530" w:type="dxa"/>
            <w:vAlign w:val="center"/>
          </w:tcPr>
          <w:p w14:paraId="31412A00" w14:textId="690A3B70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12:30pm - 2:20pm</w:t>
            </w:r>
          </w:p>
        </w:tc>
        <w:tc>
          <w:tcPr>
            <w:tcW w:w="1890" w:type="dxa"/>
          </w:tcPr>
          <w:p w14:paraId="2BF4FC98" w14:textId="7EC3E795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  <w:r w:rsidR="00CD783F">
              <w:rPr>
                <w:rFonts w:cstheme="minorHAnsi"/>
              </w:rPr>
              <w:t>, W</w:t>
            </w:r>
          </w:p>
        </w:tc>
      </w:tr>
      <w:tr w:rsidR="00BF3EBF" w:rsidRPr="00BF3EBF" w14:paraId="7A4E233C" w14:textId="3AD054D5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1F46B46" w14:textId="199BE1A4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351 A</w:t>
            </w:r>
          </w:p>
        </w:tc>
        <w:tc>
          <w:tcPr>
            <w:tcW w:w="2880" w:type="dxa"/>
            <w:vAlign w:val="center"/>
          </w:tcPr>
          <w:p w14:paraId="58C43212" w14:textId="1036F82A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4E3A1B" w:rsidRPr="00BF3EBF">
                <w:rPr>
                  <w:rFonts w:cstheme="minorHAnsi"/>
                </w:rPr>
                <w:t>American Constitutional History: From Colonial Times to the Present</w:t>
              </w:r>
            </w:hyperlink>
          </w:p>
        </w:tc>
        <w:tc>
          <w:tcPr>
            <w:tcW w:w="1620" w:type="dxa"/>
            <w:vAlign w:val="center"/>
          </w:tcPr>
          <w:p w14:paraId="1A95A7AC" w14:textId="02BA8A62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4E3A1B" w:rsidRPr="00BF3EBF">
                <w:rPr>
                  <w:rFonts w:cstheme="minorHAnsi"/>
                </w:rPr>
                <w:t>Nathan E. Roberts</w:t>
              </w:r>
            </w:hyperlink>
          </w:p>
        </w:tc>
        <w:tc>
          <w:tcPr>
            <w:tcW w:w="1530" w:type="dxa"/>
            <w:vAlign w:val="center"/>
          </w:tcPr>
          <w:p w14:paraId="75F5CB24" w14:textId="35B1BE1E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260725E8" w14:textId="3A30F0BF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7FAFF1B8" w14:textId="1BE1F33F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6DBB8A0" w14:textId="27EF278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353 A</w:t>
            </w:r>
          </w:p>
        </w:tc>
        <w:tc>
          <w:tcPr>
            <w:tcW w:w="2880" w:type="dxa"/>
            <w:vAlign w:val="center"/>
          </w:tcPr>
          <w:p w14:paraId="3646836E" w14:textId="3F34ABF6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4E3A1B" w:rsidRPr="00BF3EBF">
                <w:rPr>
                  <w:rFonts w:cstheme="minorHAnsi"/>
                </w:rPr>
                <w:t>Class, Labor, and American Capitalism</w:t>
              </w:r>
            </w:hyperlink>
          </w:p>
        </w:tc>
        <w:tc>
          <w:tcPr>
            <w:tcW w:w="1620" w:type="dxa"/>
            <w:vAlign w:val="center"/>
          </w:tcPr>
          <w:p w14:paraId="743711BA" w14:textId="54F959DD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4E3A1B" w:rsidRPr="00BF3EBF">
                <w:rPr>
                  <w:rFonts w:cstheme="minorHAnsi"/>
                </w:rPr>
                <w:t>James Gregory</w:t>
              </w:r>
            </w:hyperlink>
          </w:p>
        </w:tc>
        <w:tc>
          <w:tcPr>
            <w:tcW w:w="1530" w:type="dxa"/>
            <w:vAlign w:val="center"/>
          </w:tcPr>
          <w:p w14:paraId="459F0B27" w14:textId="290E4275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1:30pm - 3:20pm</w:t>
            </w:r>
          </w:p>
        </w:tc>
        <w:tc>
          <w:tcPr>
            <w:tcW w:w="1890" w:type="dxa"/>
          </w:tcPr>
          <w:p w14:paraId="02D34696" w14:textId="42682334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</w:t>
            </w:r>
          </w:p>
        </w:tc>
      </w:tr>
      <w:tr w:rsidR="00BF3EBF" w:rsidRPr="00BF3EBF" w14:paraId="1263CBEC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6895804" w14:textId="19F17123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406 A</w:t>
            </w:r>
          </w:p>
        </w:tc>
        <w:tc>
          <w:tcPr>
            <w:tcW w:w="2880" w:type="dxa"/>
            <w:vAlign w:val="center"/>
          </w:tcPr>
          <w:p w14:paraId="5E02333F" w14:textId="0B97F305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4E3A1B" w:rsidRPr="00BF3EBF">
                <w:rPr>
                  <w:rFonts w:cstheme="minorHAnsi"/>
                </w:rPr>
                <w:t>Asian American Activism</w:t>
              </w:r>
            </w:hyperlink>
          </w:p>
        </w:tc>
        <w:tc>
          <w:tcPr>
            <w:tcW w:w="1620" w:type="dxa"/>
            <w:vAlign w:val="center"/>
          </w:tcPr>
          <w:p w14:paraId="1574CEA8" w14:textId="51C555A1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Moon-Ho Jung</w:t>
            </w:r>
          </w:p>
        </w:tc>
        <w:tc>
          <w:tcPr>
            <w:tcW w:w="1530" w:type="dxa"/>
            <w:vAlign w:val="center"/>
          </w:tcPr>
          <w:p w14:paraId="3D28C38C" w14:textId="40908B70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 xml:space="preserve">TTh </w:t>
            </w:r>
            <w:r w:rsidR="009040DB">
              <w:rPr>
                <w:rFonts w:cstheme="minorHAnsi"/>
              </w:rPr>
              <w:t>2</w:t>
            </w:r>
            <w:r w:rsidRPr="00B00BAB">
              <w:rPr>
                <w:rFonts w:cstheme="minorHAnsi"/>
              </w:rPr>
              <w:t xml:space="preserve">:30am - </w:t>
            </w:r>
            <w:r w:rsidR="009040DB">
              <w:rPr>
                <w:rFonts w:cstheme="minorHAnsi"/>
              </w:rPr>
              <w:t>4</w:t>
            </w:r>
            <w:r w:rsidRPr="00B00BAB">
              <w:rPr>
                <w:rFonts w:cstheme="minorHAnsi"/>
              </w:rPr>
              <w:t>:20</w:t>
            </w:r>
            <w:r w:rsidR="009040DB">
              <w:rPr>
                <w:rFonts w:cstheme="minorHAnsi"/>
              </w:rPr>
              <w:t>p</w:t>
            </w:r>
            <w:r w:rsidRPr="00B00BAB">
              <w:rPr>
                <w:rFonts w:cstheme="minorHAnsi"/>
              </w:rPr>
              <w:t>m</w:t>
            </w:r>
          </w:p>
        </w:tc>
        <w:tc>
          <w:tcPr>
            <w:tcW w:w="1890" w:type="dxa"/>
          </w:tcPr>
          <w:p w14:paraId="5FE29465" w14:textId="42F79F20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  <w:r w:rsidR="00751B82">
              <w:rPr>
                <w:rFonts w:cstheme="minorHAnsi"/>
              </w:rPr>
              <w:t>, W</w:t>
            </w:r>
          </w:p>
        </w:tc>
      </w:tr>
      <w:tr w:rsidR="00BF3EBF" w:rsidRPr="00BF3EBF" w14:paraId="7C95D66F" w14:textId="3F606888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7A500DF" w14:textId="6BFD4AE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458 A</w:t>
            </w:r>
          </w:p>
        </w:tc>
        <w:tc>
          <w:tcPr>
            <w:tcW w:w="2880" w:type="dxa"/>
            <w:vAlign w:val="center"/>
          </w:tcPr>
          <w:p w14:paraId="701F52DC" w14:textId="62DE547A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4E3A1B" w:rsidRPr="00BF3EBF">
                <w:rPr>
                  <w:rFonts w:cstheme="minorHAnsi"/>
                </w:rPr>
                <w:t>Education in the Forming of American Society</w:t>
              </w:r>
            </w:hyperlink>
          </w:p>
        </w:tc>
        <w:tc>
          <w:tcPr>
            <w:tcW w:w="1620" w:type="dxa"/>
            <w:vAlign w:val="center"/>
          </w:tcPr>
          <w:p w14:paraId="224BE7AB" w14:textId="574C5958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Katja A Koehnlein</w:t>
            </w:r>
          </w:p>
        </w:tc>
        <w:tc>
          <w:tcPr>
            <w:tcW w:w="1530" w:type="dxa"/>
            <w:vAlign w:val="center"/>
          </w:tcPr>
          <w:p w14:paraId="038CD105" w14:textId="2CEBBF6F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2:30pm - 4:50pm</w:t>
            </w:r>
          </w:p>
        </w:tc>
        <w:tc>
          <w:tcPr>
            <w:tcW w:w="1890" w:type="dxa"/>
          </w:tcPr>
          <w:p w14:paraId="1D3FBEDF" w14:textId="7158979F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EC09F7" w:rsidRPr="00BF3EBF" w14:paraId="3B1E85C1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79463AC" w14:textId="08EBF9E6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388 A</w:t>
            </w:r>
          </w:p>
        </w:tc>
        <w:tc>
          <w:tcPr>
            <w:tcW w:w="2880" w:type="dxa"/>
            <w:vAlign w:val="center"/>
          </w:tcPr>
          <w:p w14:paraId="12C0A2B7" w14:textId="2A6128F3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“Jews and Blacks</w:t>
            </w:r>
            <w:r w:rsidR="00395483">
              <w:rPr>
                <w:rFonts w:cstheme="minorHAnsi"/>
              </w:rPr>
              <w:t>: Exploring Alliances and Conflicts in 20</w:t>
            </w:r>
            <w:r w:rsidR="00395483" w:rsidRPr="00395483">
              <w:rPr>
                <w:rFonts w:cstheme="minorHAnsi"/>
                <w:vertAlign w:val="superscript"/>
              </w:rPr>
              <w:t>th</w:t>
            </w:r>
            <w:r w:rsidR="00395483">
              <w:rPr>
                <w:rFonts w:cstheme="minorHAnsi"/>
              </w:rPr>
              <w:t xml:space="preserve"> Century America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620" w:type="dxa"/>
            <w:vAlign w:val="center"/>
          </w:tcPr>
          <w:p w14:paraId="032F093F" w14:textId="22B784B0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4E3A1B" w:rsidRPr="00BF3EBF">
                <w:rPr>
                  <w:rFonts w:cstheme="minorHAnsi"/>
                </w:rPr>
                <w:t>Susan A. Glenn</w:t>
              </w:r>
            </w:hyperlink>
          </w:p>
        </w:tc>
        <w:tc>
          <w:tcPr>
            <w:tcW w:w="1530" w:type="dxa"/>
            <w:vAlign w:val="center"/>
          </w:tcPr>
          <w:p w14:paraId="3E82634B" w14:textId="57905DC5" w:rsidR="004E3A1B" w:rsidRPr="00BF3EBF" w:rsidRDefault="005C482E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B00BAB" w:rsidRPr="00B00BAB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2</w:t>
            </w:r>
            <w:r w:rsidR="00B00BAB" w:rsidRPr="00B00BAB">
              <w:rPr>
                <w:rFonts w:cstheme="minorHAnsi"/>
              </w:rPr>
              <w:t xml:space="preserve">:30pm - </w:t>
            </w:r>
            <w:r>
              <w:rPr>
                <w:rFonts w:cstheme="minorHAnsi"/>
              </w:rPr>
              <w:t>3</w:t>
            </w:r>
            <w:r w:rsidR="00B00BAB" w:rsidRPr="00B00BAB">
              <w:rPr>
                <w:rFonts w:cstheme="minorHAnsi"/>
              </w:rPr>
              <w:t>:20pm</w:t>
            </w:r>
          </w:p>
        </w:tc>
        <w:tc>
          <w:tcPr>
            <w:tcW w:w="1890" w:type="dxa"/>
          </w:tcPr>
          <w:p w14:paraId="2B2810F0" w14:textId="63D167E3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History Dept. Junior Seminar</w:t>
            </w:r>
          </w:p>
        </w:tc>
      </w:tr>
      <w:tr w:rsidR="00EC09F7" w:rsidRPr="00BF3EBF" w14:paraId="743DE84B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278D83E" w14:textId="11F8CE15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388 B</w:t>
            </w:r>
          </w:p>
        </w:tc>
        <w:tc>
          <w:tcPr>
            <w:tcW w:w="2880" w:type="dxa"/>
            <w:vAlign w:val="center"/>
          </w:tcPr>
          <w:p w14:paraId="010C9386" w14:textId="0F31504F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B33096">
                <w:rPr>
                  <w:rFonts w:cstheme="minorHAnsi"/>
                </w:rPr>
                <w:t>“Colloquium</w:t>
              </w:r>
            </w:hyperlink>
            <w:r w:rsidR="00B33096">
              <w:rPr>
                <w:rFonts w:cstheme="minorHAnsi"/>
              </w:rPr>
              <w:t xml:space="preserve"> in the History of Science: The Manhattan Project”</w:t>
            </w:r>
          </w:p>
        </w:tc>
        <w:tc>
          <w:tcPr>
            <w:tcW w:w="1620" w:type="dxa"/>
            <w:vAlign w:val="center"/>
          </w:tcPr>
          <w:p w14:paraId="5A843CB7" w14:textId="04D86390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4" w:history="1">
              <w:r w:rsidR="004E3A1B" w:rsidRPr="00BF3EBF">
                <w:rPr>
                  <w:rFonts w:cstheme="minorHAnsi"/>
                </w:rPr>
                <w:t>Bruce Hevly</w:t>
              </w:r>
            </w:hyperlink>
          </w:p>
        </w:tc>
        <w:tc>
          <w:tcPr>
            <w:tcW w:w="1530" w:type="dxa"/>
            <w:vAlign w:val="center"/>
          </w:tcPr>
          <w:p w14:paraId="1E1A2BCC" w14:textId="7D255B23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1:00pm - 2:20pm</w:t>
            </w:r>
          </w:p>
        </w:tc>
        <w:tc>
          <w:tcPr>
            <w:tcW w:w="1890" w:type="dxa"/>
          </w:tcPr>
          <w:p w14:paraId="6D0F04F4" w14:textId="42F7F674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History Dept. Junior Seminar</w:t>
            </w:r>
          </w:p>
        </w:tc>
      </w:tr>
      <w:tr w:rsidR="00EC09F7" w:rsidRPr="00BF3EBF" w14:paraId="07678751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80BA162" w14:textId="20B96883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388 C</w:t>
            </w:r>
          </w:p>
        </w:tc>
        <w:tc>
          <w:tcPr>
            <w:tcW w:w="2880" w:type="dxa"/>
            <w:vAlign w:val="center"/>
          </w:tcPr>
          <w:p w14:paraId="513B211D" w14:textId="441C94CC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“Reimagining the Seventies: Historiography, Historical Method, and 1970s America”</w:t>
            </w:r>
          </w:p>
        </w:tc>
        <w:tc>
          <w:tcPr>
            <w:tcW w:w="1620" w:type="dxa"/>
            <w:vAlign w:val="center"/>
          </w:tcPr>
          <w:p w14:paraId="647240AE" w14:textId="7BD77E03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Julie Osborn</w:t>
            </w:r>
          </w:p>
        </w:tc>
        <w:tc>
          <w:tcPr>
            <w:tcW w:w="1530" w:type="dxa"/>
            <w:vAlign w:val="center"/>
          </w:tcPr>
          <w:p w14:paraId="0E2849AD" w14:textId="03C54F4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11:00am - 12:20pm</w:t>
            </w:r>
          </w:p>
        </w:tc>
        <w:tc>
          <w:tcPr>
            <w:tcW w:w="1890" w:type="dxa"/>
          </w:tcPr>
          <w:p w14:paraId="3A9F2BFE" w14:textId="067AFC53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SSc, </w:t>
            </w:r>
            <w:r w:rsidR="00B33096">
              <w:rPr>
                <w:rFonts w:cstheme="minorHAnsi"/>
              </w:rPr>
              <w:t xml:space="preserve">W, </w:t>
            </w:r>
            <w:r>
              <w:rPr>
                <w:rFonts w:cstheme="minorHAnsi"/>
              </w:rPr>
              <w:t>History Dept. Junior Seminar</w:t>
            </w:r>
          </w:p>
        </w:tc>
      </w:tr>
      <w:tr w:rsidR="00EC09F7" w:rsidRPr="00BF3EBF" w14:paraId="424A057F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6CD3AC3" w14:textId="2A5A08DC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lastRenderedPageBreak/>
              <w:t>HSTRY 390 A</w:t>
            </w:r>
          </w:p>
        </w:tc>
        <w:tc>
          <w:tcPr>
            <w:tcW w:w="2880" w:type="dxa"/>
            <w:vAlign w:val="center"/>
          </w:tcPr>
          <w:p w14:paraId="2A541060" w14:textId="3A6B04C9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B33096">
                <w:rPr>
                  <w:rFonts w:cstheme="minorHAnsi"/>
                </w:rPr>
                <w:t>“Colloquium</w:t>
              </w:r>
            </w:hyperlink>
            <w:r w:rsidR="00B33096">
              <w:rPr>
                <w:rFonts w:cstheme="minorHAnsi"/>
              </w:rPr>
              <w:t xml:space="preserve"> in the History of Science: The Manhattan Project”</w:t>
            </w:r>
          </w:p>
        </w:tc>
        <w:tc>
          <w:tcPr>
            <w:tcW w:w="1620" w:type="dxa"/>
            <w:vAlign w:val="center"/>
          </w:tcPr>
          <w:p w14:paraId="7604FBED" w14:textId="457B3607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4E3A1B" w:rsidRPr="00BF3EBF">
                <w:rPr>
                  <w:rFonts w:cstheme="minorHAnsi"/>
                </w:rPr>
                <w:t>Bruce Hevly</w:t>
              </w:r>
            </w:hyperlink>
          </w:p>
        </w:tc>
        <w:tc>
          <w:tcPr>
            <w:tcW w:w="1530" w:type="dxa"/>
            <w:vAlign w:val="center"/>
          </w:tcPr>
          <w:p w14:paraId="3841B71F" w14:textId="14B6A679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1:00pm - 2:20pm</w:t>
            </w:r>
          </w:p>
        </w:tc>
        <w:tc>
          <w:tcPr>
            <w:tcW w:w="1890" w:type="dxa"/>
          </w:tcPr>
          <w:p w14:paraId="4C1AFC33" w14:textId="28877833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EC09F7" w:rsidRPr="00BF3EBF" w14:paraId="39FF0064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7D727B1" w14:textId="3535180A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395 A</w:t>
            </w:r>
          </w:p>
        </w:tc>
        <w:tc>
          <w:tcPr>
            <w:tcW w:w="2880" w:type="dxa"/>
            <w:vAlign w:val="center"/>
          </w:tcPr>
          <w:p w14:paraId="041A74AA" w14:textId="50E81A63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4E3A1B" w:rsidRPr="00BF3EBF">
                <w:rPr>
                  <w:rFonts w:cstheme="minorHAnsi"/>
                </w:rPr>
                <w:t>Modern Historical Writing, Honors Seminar</w:t>
              </w:r>
            </w:hyperlink>
          </w:p>
        </w:tc>
        <w:tc>
          <w:tcPr>
            <w:tcW w:w="1620" w:type="dxa"/>
            <w:vAlign w:val="center"/>
          </w:tcPr>
          <w:p w14:paraId="05FA5C8D" w14:textId="4B6C31DB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4E3A1B" w:rsidRPr="00BF3EBF">
                <w:rPr>
                  <w:rFonts w:cstheme="minorHAnsi"/>
                </w:rPr>
                <w:t>Raymond Jonas</w:t>
              </w:r>
            </w:hyperlink>
          </w:p>
        </w:tc>
        <w:tc>
          <w:tcPr>
            <w:tcW w:w="1530" w:type="dxa"/>
            <w:vAlign w:val="center"/>
          </w:tcPr>
          <w:p w14:paraId="70BD48F0" w14:textId="083B3D96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 1:30pm - 3:20pm</w:t>
            </w:r>
          </w:p>
        </w:tc>
        <w:tc>
          <w:tcPr>
            <w:tcW w:w="1890" w:type="dxa"/>
          </w:tcPr>
          <w:p w14:paraId="28A4167A" w14:textId="788A1C72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EC09F7" w:rsidRPr="00BF3EBF" w14:paraId="1899025D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130C5B3" w14:textId="5390631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494 A</w:t>
            </w:r>
          </w:p>
        </w:tc>
        <w:tc>
          <w:tcPr>
            <w:tcW w:w="2880" w:type="dxa"/>
            <w:vAlign w:val="center"/>
          </w:tcPr>
          <w:p w14:paraId="671D3B18" w14:textId="37E5FCB3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B33096">
                <w:rPr>
                  <w:rFonts w:cstheme="minorHAnsi"/>
                </w:rPr>
                <w:t>“The</w:t>
              </w:r>
            </w:hyperlink>
            <w:r w:rsidR="00B33096">
              <w:rPr>
                <w:rFonts w:cstheme="minorHAnsi"/>
              </w:rPr>
              <w:t xml:space="preserve"> American Empire in Comparative Perspective”</w:t>
            </w:r>
          </w:p>
        </w:tc>
        <w:tc>
          <w:tcPr>
            <w:tcW w:w="1620" w:type="dxa"/>
            <w:vAlign w:val="center"/>
          </w:tcPr>
          <w:p w14:paraId="6770E41A" w14:textId="67A524B3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4E3A1B" w:rsidRPr="00BF3EBF">
                <w:rPr>
                  <w:rFonts w:cstheme="minorHAnsi"/>
                </w:rPr>
                <w:t>Vicente L. Rafael</w:t>
              </w:r>
            </w:hyperlink>
          </w:p>
        </w:tc>
        <w:tc>
          <w:tcPr>
            <w:tcW w:w="1530" w:type="dxa"/>
            <w:vAlign w:val="center"/>
          </w:tcPr>
          <w:p w14:paraId="70EBB839" w14:textId="0D688C5A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 3:30pm - 5:20pm</w:t>
            </w:r>
          </w:p>
        </w:tc>
        <w:tc>
          <w:tcPr>
            <w:tcW w:w="1890" w:type="dxa"/>
          </w:tcPr>
          <w:p w14:paraId="1E074970" w14:textId="0B905322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History Dept. Senior Seminar</w:t>
            </w:r>
          </w:p>
        </w:tc>
      </w:tr>
      <w:tr w:rsidR="00EC09F7" w:rsidRPr="00BF3EBF" w14:paraId="45CC190C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406097E" w14:textId="6C1EB032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498 A</w:t>
            </w:r>
          </w:p>
        </w:tc>
        <w:tc>
          <w:tcPr>
            <w:tcW w:w="2880" w:type="dxa"/>
            <w:vAlign w:val="center"/>
          </w:tcPr>
          <w:p w14:paraId="46A6E710" w14:textId="08EE70EE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“The Global History of Human Rights”</w:t>
            </w:r>
          </w:p>
        </w:tc>
        <w:tc>
          <w:tcPr>
            <w:tcW w:w="1620" w:type="dxa"/>
            <w:vAlign w:val="center"/>
          </w:tcPr>
          <w:p w14:paraId="0BFB24D0" w14:textId="5C23B3AE" w:rsidR="004E3A1B" w:rsidRPr="00BF3EBF" w:rsidRDefault="00751B8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4E3A1B" w:rsidRPr="00BF3EBF">
                <w:rPr>
                  <w:rFonts w:cstheme="minorHAnsi"/>
                </w:rPr>
                <w:t>Jordanna Bailkin</w:t>
              </w:r>
            </w:hyperlink>
          </w:p>
        </w:tc>
        <w:tc>
          <w:tcPr>
            <w:tcW w:w="1530" w:type="dxa"/>
            <w:vAlign w:val="center"/>
          </w:tcPr>
          <w:p w14:paraId="3CBFE46E" w14:textId="39FEC9CC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 1:30pm - 3:20pm</w:t>
            </w:r>
          </w:p>
        </w:tc>
        <w:tc>
          <w:tcPr>
            <w:tcW w:w="1890" w:type="dxa"/>
          </w:tcPr>
          <w:p w14:paraId="28AB1186" w14:textId="0BBD6C81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History Dept. Senior Seminar</w:t>
            </w:r>
          </w:p>
        </w:tc>
      </w:tr>
      <w:tr w:rsidR="00EC09F7" w:rsidRPr="00BF3EBF" w14:paraId="3877CEFE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377B5BD" w14:textId="0975CF5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498 B</w:t>
            </w:r>
          </w:p>
        </w:tc>
        <w:tc>
          <w:tcPr>
            <w:tcW w:w="2880" w:type="dxa"/>
            <w:vAlign w:val="center"/>
          </w:tcPr>
          <w:p w14:paraId="5283F6B7" w14:textId="20D36C04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“Writing the History of the Prison”</w:t>
            </w:r>
          </w:p>
        </w:tc>
        <w:tc>
          <w:tcPr>
            <w:tcW w:w="1620" w:type="dxa"/>
            <w:vAlign w:val="center"/>
          </w:tcPr>
          <w:p w14:paraId="2B9CA96B" w14:textId="014454BE" w:rsidR="004E3A1B" w:rsidRPr="00BF3EBF" w:rsidRDefault="00751B8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4E3A1B" w:rsidRPr="00BF3EBF">
                <w:rPr>
                  <w:rFonts w:cstheme="minorHAnsi"/>
                </w:rPr>
                <w:t>Mark Letteney</w:t>
              </w:r>
            </w:hyperlink>
          </w:p>
        </w:tc>
        <w:tc>
          <w:tcPr>
            <w:tcW w:w="1530" w:type="dxa"/>
            <w:vAlign w:val="center"/>
          </w:tcPr>
          <w:p w14:paraId="341C26AB" w14:textId="06E9AFD1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W 10:30am - 12:20pm</w:t>
            </w:r>
          </w:p>
        </w:tc>
        <w:tc>
          <w:tcPr>
            <w:tcW w:w="1890" w:type="dxa"/>
          </w:tcPr>
          <w:p w14:paraId="37043BD3" w14:textId="188582F6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History Dept. Senior Seminar</w:t>
            </w:r>
          </w:p>
        </w:tc>
      </w:tr>
      <w:tr w:rsidR="00EC09F7" w:rsidRPr="00BF3EBF" w14:paraId="271DCA4A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99D9308" w14:textId="77777777" w:rsidR="004E3A1B" w:rsidRPr="00BF3EBF" w:rsidRDefault="004E3A1B" w:rsidP="004E3A1B">
            <w:pPr>
              <w:rPr>
                <w:rFonts w:cstheme="minorHAnsi"/>
              </w:rPr>
            </w:pPr>
          </w:p>
        </w:tc>
        <w:tc>
          <w:tcPr>
            <w:tcW w:w="2880" w:type="dxa"/>
            <w:vAlign w:val="center"/>
          </w:tcPr>
          <w:p w14:paraId="6D1E6236" w14:textId="77777777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41AA9652" w14:textId="77777777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855A66C" w14:textId="77777777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8DE66E3" w14:textId="77777777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C82D44" w14:textId="77777777" w:rsidR="00B824D6" w:rsidRPr="00CE12FA" w:rsidRDefault="00B824D6" w:rsidP="00B824D6">
      <w:pPr>
        <w:rPr>
          <w:rFonts w:cstheme="minorHAnsi"/>
          <w:vanish/>
        </w:rPr>
      </w:pPr>
    </w:p>
    <w:p w14:paraId="4C1D112A" w14:textId="77777777" w:rsidR="00B824D6" w:rsidRPr="00CE12FA" w:rsidRDefault="00B824D6" w:rsidP="00B824D6">
      <w:pPr>
        <w:rPr>
          <w:rFonts w:cstheme="minorHAnsi"/>
          <w:vanish/>
        </w:rPr>
      </w:pPr>
    </w:p>
    <w:p w14:paraId="3D6B2E50" w14:textId="77777777" w:rsidR="00B824D6" w:rsidRPr="00CE12FA" w:rsidRDefault="00B824D6" w:rsidP="00B824D6">
      <w:pPr>
        <w:rPr>
          <w:rFonts w:cstheme="minorHAnsi"/>
          <w:vanish/>
        </w:rPr>
      </w:pPr>
    </w:p>
    <w:p w14:paraId="5B21A2A1" w14:textId="77777777" w:rsidR="00B824D6" w:rsidRPr="00CE12FA" w:rsidRDefault="00B824D6" w:rsidP="00B824D6">
      <w:pPr>
        <w:rPr>
          <w:rFonts w:cstheme="minorHAnsi"/>
          <w:vanish/>
        </w:rPr>
      </w:pPr>
    </w:p>
    <w:p w14:paraId="6FAF7632" w14:textId="77777777" w:rsidR="00B824D6" w:rsidRPr="00CE12FA" w:rsidRDefault="00B824D6" w:rsidP="00B824D6">
      <w:pPr>
        <w:rPr>
          <w:rFonts w:cstheme="minorHAnsi"/>
          <w:vanish/>
        </w:rPr>
      </w:pPr>
    </w:p>
    <w:p w14:paraId="57FA4DE2" w14:textId="77777777" w:rsidR="00B824D6" w:rsidRPr="00CE12FA" w:rsidRDefault="00B824D6" w:rsidP="00B824D6">
      <w:pPr>
        <w:rPr>
          <w:rFonts w:cstheme="minorHAnsi"/>
          <w:vanish/>
        </w:rPr>
      </w:pPr>
    </w:p>
    <w:p w14:paraId="12DA4346" w14:textId="77777777" w:rsidR="00B824D6" w:rsidRPr="00CE12FA" w:rsidRDefault="00B824D6" w:rsidP="00B824D6">
      <w:pPr>
        <w:rPr>
          <w:rFonts w:cstheme="minorHAnsi"/>
          <w:vanish/>
        </w:rPr>
      </w:pPr>
    </w:p>
    <w:p w14:paraId="71642D54" w14:textId="77777777" w:rsidR="00B824D6" w:rsidRPr="00CE12FA" w:rsidRDefault="00B824D6" w:rsidP="00B824D6">
      <w:pPr>
        <w:rPr>
          <w:rFonts w:cstheme="minorHAnsi"/>
          <w:vanish/>
        </w:rPr>
      </w:pPr>
    </w:p>
    <w:p w14:paraId="73233272" w14:textId="77777777" w:rsidR="00B824D6" w:rsidRDefault="00B824D6"/>
    <w:p w14:paraId="6E01EE34" w14:textId="77777777" w:rsidR="00B824D6" w:rsidRDefault="00B824D6"/>
    <w:p w14:paraId="3CCD41A6" w14:textId="77777777" w:rsidR="004D3691" w:rsidRPr="00421A75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* Asterisk denotes classes that require a Quiz Section in addition to the lecture.</w:t>
      </w:r>
    </w:p>
    <w:p w14:paraId="295C4011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00A6614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62625" cy="16668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6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2E2BD1E5" w14:textId="3BC19850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HSTAM courses;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90A6D">
                              <w:rPr>
                                <w:rFonts w:ascii="Calibri" w:hAnsi="Calibri" w:cs="Arial"/>
                              </w:rPr>
                              <w:t>AFM 151</w:t>
                            </w:r>
                            <w:r w:rsidR="00CE544D">
                              <w:rPr>
                                <w:rFonts w:ascii="Calibri" w:hAnsi="Calibri" w:cs="Arial"/>
                              </w:rPr>
                              <w:t>; HSTAS 202, HSTAS 453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3FD27E8C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HSTCMP 2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5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9,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 xml:space="preserve"> HSTCMP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270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CMP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312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; HSTAFM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278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 HSTAS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221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, HSTAS 2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35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,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 xml:space="preserve">HSTAS 303, HSTAS 317, HSTAS 327, 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HSTAS 4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32, HSTAS 482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; HSTLAC 280; HSTEU 2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76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, HSTEU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303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, HSTEU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444</w:t>
                            </w:r>
                          </w:p>
                          <w:p w14:paraId="24D06DEC" w14:textId="77777777" w:rsidR="004D3691" w:rsidRPr="005E753C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.1pt;width:453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" fillcolor="#d8d8d8">
                <v:textbox>
                  <w:txbxContent>
                    <w:p w14:paraId="19CB7A9E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2E2BD1E5" w14:textId="3BC19850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HSTAM courses; </w:t>
                      </w:r>
                      <w:r w:rsidR="00086396">
                        <w:rPr>
                          <w:rFonts w:ascii="Calibri" w:hAnsi="Calibri" w:cs="Arial"/>
                        </w:rPr>
                        <w:t>HST</w:t>
                      </w:r>
                      <w:r w:rsidR="00090A6D">
                        <w:rPr>
                          <w:rFonts w:ascii="Calibri" w:hAnsi="Calibri" w:cs="Arial"/>
                        </w:rPr>
                        <w:t>AFM 151</w:t>
                      </w:r>
                      <w:r w:rsidR="00CE544D">
                        <w:rPr>
                          <w:rFonts w:ascii="Calibri" w:hAnsi="Calibri" w:cs="Arial"/>
                        </w:rPr>
                        <w:t>; HSTAS 202, HSTAS 453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3FD27E8C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</w:t>
                      </w:r>
                      <w:r w:rsidR="00086396">
                        <w:rPr>
                          <w:rFonts w:ascii="Calibri" w:hAnsi="Calibri" w:cs="Arial"/>
                        </w:rPr>
                        <w:t>HSTCMP 2</w:t>
                      </w:r>
                      <w:r w:rsidR="00CC1832">
                        <w:rPr>
                          <w:rFonts w:ascii="Calibri" w:hAnsi="Calibri" w:cs="Arial"/>
                        </w:rPr>
                        <w:t>5</w:t>
                      </w:r>
                      <w:r w:rsidR="00086396">
                        <w:rPr>
                          <w:rFonts w:ascii="Calibri" w:hAnsi="Calibri" w:cs="Arial"/>
                        </w:rPr>
                        <w:t>9,</w:t>
                      </w:r>
                      <w:r w:rsidR="00FC009E">
                        <w:rPr>
                          <w:rFonts w:ascii="Calibri" w:hAnsi="Calibri" w:cs="Arial"/>
                        </w:rPr>
                        <w:t xml:space="preserve"> HSTCMP </w:t>
                      </w:r>
                      <w:r w:rsidR="00CC1832">
                        <w:rPr>
                          <w:rFonts w:ascii="Calibri" w:hAnsi="Calibri" w:cs="Arial"/>
                        </w:rPr>
                        <w:t>270</w:t>
                      </w:r>
                      <w:r w:rsidR="00FC009E">
                        <w:rPr>
                          <w:rFonts w:ascii="Calibri" w:hAnsi="Calibri" w:cs="Arial"/>
                        </w:rPr>
                        <w:t>,</w:t>
                      </w:r>
                      <w:r w:rsidR="00086396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4B3A2F">
                        <w:rPr>
                          <w:rFonts w:ascii="Calibri" w:hAnsi="Calibri" w:cs="Arial"/>
                        </w:rPr>
                        <w:t>HST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CMP </w:t>
                      </w:r>
                      <w:r w:rsidR="00CC1832">
                        <w:rPr>
                          <w:rFonts w:ascii="Calibri" w:hAnsi="Calibri" w:cs="Arial"/>
                        </w:rPr>
                        <w:t>312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; HSTAFM </w:t>
                      </w:r>
                      <w:r w:rsidR="00CC1832">
                        <w:rPr>
                          <w:rFonts w:ascii="Calibri" w:hAnsi="Calibri" w:cs="Arial"/>
                        </w:rPr>
                        <w:t>278</w:t>
                      </w:r>
                      <w:r w:rsidR="004B3A2F">
                        <w:rPr>
                          <w:rFonts w:ascii="Calibri" w:hAnsi="Calibri" w:cs="Arial"/>
                        </w:rPr>
                        <w:t>;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 HSTAS </w:t>
                      </w:r>
                      <w:r w:rsidR="00CC1832">
                        <w:rPr>
                          <w:rFonts w:ascii="Calibri" w:hAnsi="Calibri" w:cs="Arial"/>
                        </w:rPr>
                        <w:t>221</w:t>
                      </w:r>
                      <w:r w:rsidR="00010734">
                        <w:rPr>
                          <w:rFonts w:ascii="Calibri" w:hAnsi="Calibri" w:cs="Arial"/>
                        </w:rPr>
                        <w:t>, HSTAS 2</w:t>
                      </w:r>
                      <w:r w:rsidR="00CC1832">
                        <w:rPr>
                          <w:rFonts w:ascii="Calibri" w:hAnsi="Calibri" w:cs="Arial"/>
                        </w:rPr>
                        <w:t>35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, </w:t>
                      </w:r>
                      <w:r w:rsidR="00CC1832">
                        <w:rPr>
                          <w:rFonts w:ascii="Calibri" w:hAnsi="Calibri" w:cs="Arial"/>
                        </w:rPr>
                        <w:t xml:space="preserve">HSTAS 303, HSTAS 317, HSTAS 327, </w:t>
                      </w:r>
                      <w:r w:rsidR="00010734">
                        <w:rPr>
                          <w:rFonts w:ascii="Calibri" w:hAnsi="Calibri" w:cs="Arial"/>
                        </w:rPr>
                        <w:t>HSTAS 4</w:t>
                      </w:r>
                      <w:r w:rsidR="00CC1832">
                        <w:rPr>
                          <w:rFonts w:ascii="Calibri" w:hAnsi="Calibri" w:cs="Arial"/>
                        </w:rPr>
                        <w:t>32, HSTAS 482</w:t>
                      </w:r>
                      <w:r w:rsidR="00010734">
                        <w:rPr>
                          <w:rFonts w:ascii="Calibri" w:hAnsi="Calibri" w:cs="Arial"/>
                        </w:rPr>
                        <w:t>; HSTLAC 280; HSTEU 2</w:t>
                      </w:r>
                      <w:r w:rsidR="00CC1832">
                        <w:rPr>
                          <w:rFonts w:ascii="Calibri" w:hAnsi="Calibri" w:cs="Arial"/>
                        </w:rPr>
                        <w:t>76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, HSTEU </w:t>
                      </w:r>
                      <w:r w:rsidR="00CC1832">
                        <w:rPr>
                          <w:rFonts w:ascii="Calibri" w:hAnsi="Calibri" w:cs="Arial"/>
                        </w:rPr>
                        <w:t>303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, HSTEU </w:t>
                      </w:r>
                      <w:r w:rsidR="00CC1832">
                        <w:rPr>
                          <w:rFonts w:ascii="Calibri" w:hAnsi="Calibri" w:cs="Arial"/>
                        </w:rPr>
                        <w:t>444</w:t>
                      </w:r>
                    </w:p>
                    <w:p w14:paraId="24D06DEC" w14:textId="77777777" w:rsidR="004D3691" w:rsidRPr="005E753C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C8EE39B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0BE58DE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164394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7CF54F1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9E76B49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E0BBDBD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537ADCEB" w14:textId="77777777" w:rsidR="004D3691" w:rsidRPr="00F33EDC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p w14:paraId="4C056BD1" w14:textId="07061D5A" w:rsidR="006D1F26" w:rsidRDefault="006D1F26"/>
    <w:p w14:paraId="10A0B2CE" w14:textId="77777777" w:rsidR="006D1F26" w:rsidRDefault="006D1F26"/>
    <w:sectPr w:rsidR="006D1F26" w:rsidSect="00E11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66E"/>
    <w:multiLevelType w:val="multilevel"/>
    <w:tmpl w:val="719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5F23"/>
    <w:multiLevelType w:val="multilevel"/>
    <w:tmpl w:val="0FB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0E72"/>
    <w:multiLevelType w:val="multilevel"/>
    <w:tmpl w:val="D8A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35999"/>
    <w:multiLevelType w:val="multilevel"/>
    <w:tmpl w:val="20D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D20EB"/>
    <w:multiLevelType w:val="multilevel"/>
    <w:tmpl w:val="10B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56C4A"/>
    <w:multiLevelType w:val="multilevel"/>
    <w:tmpl w:val="45A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70FD"/>
    <w:multiLevelType w:val="multilevel"/>
    <w:tmpl w:val="EC0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A2E90"/>
    <w:multiLevelType w:val="multilevel"/>
    <w:tmpl w:val="217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24D4A"/>
    <w:multiLevelType w:val="multilevel"/>
    <w:tmpl w:val="CF1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70D"/>
    <w:multiLevelType w:val="multilevel"/>
    <w:tmpl w:val="746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1606F"/>
    <w:multiLevelType w:val="multilevel"/>
    <w:tmpl w:val="A78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9141">
    <w:abstractNumId w:val="1"/>
  </w:num>
  <w:num w:numId="2" w16cid:durableId="1507819015">
    <w:abstractNumId w:val="0"/>
  </w:num>
  <w:num w:numId="3" w16cid:durableId="691032747">
    <w:abstractNumId w:val="6"/>
  </w:num>
  <w:num w:numId="4" w16cid:durableId="1615750323">
    <w:abstractNumId w:val="5"/>
  </w:num>
  <w:num w:numId="5" w16cid:durableId="1684089572">
    <w:abstractNumId w:val="10"/>
  </w:num>
  <w:num w:numId="6" w16cid:durableId="1893999555">
    <w:abstractNumId w:val="4"/>
  </w:num>
  <w:num w:numId="7" w16cid:durableId="680157012">
    <w:abstractNumId w:val="2"/>
  </w:num>
  <w:num w:numId="8" w16cid:durableId="403337456">
    <w:abstractNumId w:val="8"/>
  </w:num>
  <w:num w:numId="9" w16cid:durableId="1328437665">
    <w:abstractNumId w:val="9"/>
  </w:num>
  <w:num w:numId="10" w16cid:durableId="477378361">
    <w:abstractNumId w:val="3"/>
  </w:num>
  <w:num w:numId="11" w16cid:durableId="26457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10734"/>
    <w:rsid w:val="000436EE"/>
    <w:rsid w:val="00086396"/>
    <w:rsid w:val="00090A6D"/>
    <w:rsid w:val="000A199F"/>
    <w:rsid w:val="000C335E"/>
    <w:rsid w:val="000E5FC3"/>
    <w:rsid w:val="001062FC"/>
    <w:rsid w:val="00122313"/>
    <w:rsid w:val="00163050"/>
    <w:rsid w:val="00196544"/>
    <w:rsid w:val="001B3A58"/>
    <w:rsid w:val="00222476"/>
    <w:rsid w:val="00395483"/>
    <w:rsid w:val="003E7323"/>
    <w:rsid w:val="003F335C"/>
    <w:rsid w:val="00416F1A"/>
    <w:rsid w:val="0043750E"/>
    <w:rsid w:val="004B3A2F"/>
    <w:rsid w:val="004D3691"/>
    <w:rsid w:val="004D66D6"/>
    <w:rsid w:val="004E3A1B"/>
    <w:rsid w:val="00514244"/>
    <w:rsid w:val="00565213"/>
    <w:rsid w:val="005B151A"/>
    <w:rsid w:val="005C482E"/>
    <w:rsid w:val="005D2EF8"/>
    <w:rsid w:val="0061266E"/>
    <w:rsid w:val="006416CF"/>
    <w:rsid w:val="006778B8"/>
    <w:rsid w:val="00692F57"/>
    <w:rsid w:val="006A5EC4"/>
    <w:rsid w:val="006D1F26"/>
    <w:rsid w:val="006E463E"/>
    <w:rsid w:val="007456EE"/>
    <w:rsid w:val="00751B82"/>
    <w:rsid w:val="00755650"/>
    <w:rsid w:val="007C5790"/>
    <w:rsid w:val="007F67E2"/>
    <w:rsid w:val="008A3472"/>
    <w:rsid w:val="00900FB0"/>
    <w:rsid w:val="00903629"/>
    <w:rsid w:val="009040DB"/>
    <w:rsid w:val="00965CE2"/>
    <w:rsid w:val="009A4B39"/>
    <w:rsid w:val="009A5F02"/>
    <w:rsid w:val="00A050C4"/>
    <w:rsid w:val="00A33A84"/>
    <w:rsid w:val="00A65BC0"/>
    <w:rsid w:val="00B00BAB"/>
    <w:rsid w:val="00B24978"/>
    <w:rsid w:val="00B33096"/>
    <w:rsid w:val="00B34215"/>
    <w:rsid w:val="00B824D6"/>
    <w:rsid w:val="00B83506"/>
    <w:rsid w:val="00BF3EBF"/>
    <w:rsid w:val="00BF6AA9"/>
    <w:rsid w:val="00C031AF"/>
    <w:rsid w:val="00C1265D"/>
    <w:rsid w:val="00C34940"/>
    <w:rsid w:val="00C368DC"/>
    <w:rsid w:val="00C87DF3"/>
    <w:rsid w:val="00CA4E6E"/>
    <w:rsid w:val="00CC1832"/>
    <w:rsid w:val="00CC57BA"/>
    <w:rsid w:val="00CD437F"/>
    <w:rsid w:val="00CD783F"/>
    <w:rsid w:val="00CE12FA"/>
    <w:rsid w:val="00CE544D"/>
    <w:rsid w:val="00D110FC"/>
    <w:rsid w:val="00D601CF"/>
    <w:rsid w:val="00D73F79"/>
    <w:rsid w:val="00E075C6"/>
    <w:rsid w:val="00E11FB3"/>
    <w:rsid w:val="00E27D50"/>
    <w:rsid w:val="00E73DF6"/>
    <w:rsid w:val="00E954AC"/>
    <w:rsid w:val="00EC09F7"/>
    <w:rsid w:val="00F01A52"/>
    <w:rsid w:val="00F677B0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24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D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D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416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ory.washington.edu/courses/2024/spring/hstas/202/a" TargetMode="External"/><Relationship Id="rId21" Type="http://schemas.openxmlformats.org/officeDocument/2006/relationships/hyperlink" Target="https://history.washington.edu/courses/2024/spring/hstafm/151/a" TargetMode="External"/><Relationship Id="rId42" Type="http://schemas.openxmlformats.org/officeDocument/2006/relationships/hyperlink" Target="https://history.washington.edu/people/matthew-w-mosca" TargetMode="External"/><Relationship Id="rId47" Type="http://schemas.openxmlformats.org/officeDocument/2006/relationships/hyperlink" Target="https://history.washington.edu/people/ileana-rodriguez-silva" TargetMode="External"/><Relationship Id="rId63" Type="http://schemas.openxmlformats.org/officeDocument/2006/relationships/hyperlink" Target="https://history.washington.edu/people/la-tasha-levy" TargetMode="External"/><Relationship Id="rId68" Type="http://schemas.openxmlformats.org/officeDocument/2006/relationships/hyperlink" Target="https://history.washington.edu/courses/2024/spring/hstaa/353/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history.washington.edu/courses/2024/spring/hstcmp/270/a" TargetMode="External"/><Relationship Id="rId11" Type="http://schemas.openxmlformats.org/officeDocument/2006/relationships/hyperlink" Target="https://history.washington.edu/courses/2024/spring/hstcmp/111/a" TargetMode="External"/><Relationship Id="rId32" Type="http://schemas.openxmlformats.org/officeDocument/2006/relationships/hyperlink" Target="https://history.washington.edu/courses/2024/spring/hstas/245/a" TargetMode="External"/><Relationship Id="rId37" Type="http://schemas.openxmlformats.org/officeDocument/2006/relationships/hyperlink" Target="https://history.washington.edu/courses/2024/spring/hstas/327/a" TargetMode="External"/><Relationship Id="rId53" Type="http://schemas.openxmlformats.org/officeDocument/2006/relationships/hyperlink" Target="https://history.washington.edu/people/raymond-jonas" TargetMode="External"/><Relationship Id="rId58" Type="http://schemas.openxmlformats.org/officeDocument/2006/relationships/hyperlink" Target="https://history.washington.edu/courses/2024/spring/hstaa/212/a" TargetMode="External"/><Relationship Id="rId74" Type="http://schemas.openxmlformats.org/officeDocument/2006/relationships/hyperlink" Target="https://history.washington.edu/people/bruce-hevly" TargetMode="External"/><Relationship Id="rId79" Type="http://schemas.openxmlformats.org/officeDocument/2006/relationships/hyperlink" Target="https://history.washington.edu/courses/2024/spring/hstry/494/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history.washington.edu/people/ross-coen" TargetMode="External"/><Relationship Id="rId82" Type="http://schemas.openxmlformats.org/officeDocument/2006/relationships/hyperlink" Target="https://history.washington.edu/people/mark-letteney" TargetMode="External"/><Relationship Id="rId19" Type="http://schemas.openxmlformats.org/officeDocument/2006/relationships/hyperlink" Target="https://history.washington.edu/people/bruce-hevly" TargetMode="External"/><Relationship Id="rId14" Type="http://schemas.openxmlformats.org/officeDocument/2006/relationships/hyperlink" Target="https://history.washington.edu/courses/2024/spring/hstcmp/259/a" TargetMode="External"/><Relationship Id="rId22" Type="http://schemas.openxmlformats.org/officeDocument/2006/relationships/hyperlink" Target="https://history.washington.edu/people/stephanie-smallwood" TargetMode="External"/><Relationship Id="rId27" Type="http://schemas.openxmlformats.org/officeDocument/2006/relationships/hyperlink" Target="https://history.washington.edu/people/purnima-dhavan" TargetMode="External"/><Relationship Id="rId30" Type="http://schemas.openxmlformats.org/officeDocument/2006/relationships/hyperlink" Target="https://history.washington.edu/courses/2024/spring/hstas/235/a" TargetMode="External"/><Relationship Id="rId35" Type="http://schemas.openxmlformats.org/officeDocument/2006/relationships/hyperlink" Target="https://history.washington.edu/courses/2024/spring/hstas/317/a" TargetMode="External"/><Relationship Id="rId43" Type="http://schemas.openxmlformats.org/officeDocument/2006/relationships/hyperlink" Target="https://history.washington.edu/courses/2024/spring/hstas/482/a" TargetMode="External"/><Relationship Id="rId48" Type="http://schemas.openxmlformats.org/officeDocument/2006/relationships/hyperlink" Target="https://history.washington.edu/courses/2024/spring/hsteu/276/a" TargetMode="External"/><Relationship Id="rId56" Type="http://schemas.openxmlformats.org/officeDocument/2006/relationships/hyperlink" Target="https://history.washington.edu/courses/2024/spring/hstaa/150/a" TargetMode="External"/><Relationship Id="rId64" Type="http://schemas.openxmlformats.org/officeDocument/2006/relationships/hyperlink" Target="https://history.washington.edu/courses/2024/spring/hstaa/337/a" TargetMode="External"/><Relationship Id="rId69" Type="http://schemas.openxmlformats.org/officeDocument/2006/relationships/hyperlink" Target="https://history.washington.edu/people/james-gregory" TargetMode="External"/><Relationship Id="rId77" Type="http://schemas.openxmlformats.org/officeDocument/2006/relationships/hyperlink" Target="https://history.washington.edu/courses/2024/spring/hstry/395/a" TargetMode="External"/><Relationship Id="rId8" Type="http://schemas.openxmlformats.org/officeDocument/2006/relationships/hyperlink" Target="https://history.washington.edu/courses/2024/spring/hstam/333/a" TargetMode="External"/><Relationship Id="rId51" Type="http://schemas.openxmlformats.org/officeDocument/2006/relationships/hyperlink" Target="https://history.washington.edu/people/geoffrey-turnovsky" TargetMode="External"/><Relationship Id="rId72" Type="http://schemas.openxmlformats.org/officeDocument/2006/relationships/hyperlink" Target="https://history.washington.edu/people/susan-glenn" TargetMode="External"/><Relationship Id="rId80" Type="http://schemas.openxmlformats.org/officeDocument/2006/relationships/hyperlink" Target="https://history.washington.edu/people/vicente-l-rafael" TargetMode="External"/><Relationship Id="rId3" Type="http://schemas.openxmlformats.org/officeDocument/2006/relationships/styles" Target="styles.xml"/><Relationship Id="rId12" Type="http://schemas.openxmlformats.org/officeDocument/2006/relationships/hyperlink" Target="https://history.washington.edu/courses/2024/spring/hstcmp/210/a" TargetMode="External"/><Relationship Id="rId17" Type="http://schemas.openxmlformats.org/officeDocument/2006/relationships/hyperlink" Target="https://history.washington.edu/people/devin-e-naar" TargetMode="External"/><Relationship Id="rId25" Type="http://schemas.openxmlformats.org/officeDocument/2006/relationships/hyperlink" Target="https://history.washington.edu/courses/2024/spring/hstafm/288/a" TargetMode="External"/><Relationship Id="rId33" Type="http://schemas.openxmlformats.org/officeDocument/2006/relationships/hyperlink" Target="https://history.washington.edu/courses/2024/spring/hstas/303/a" TargetMode="External"/><Relationship Id="rId38" Type="http://schemas.openxmlformats.org/officeDocument/2006/relationships/hyperlink" Target="https://history.washington.edu/people/matthew-w-mosca" TargetMode="External"/><Relationship Id="rId46" Type="http://schemas.openxmlformats.org/officeDocument/2006/relationships/hyperlink" Target="https://history.washington.edu/courses/2024/spring/hstlac/280/a" TargetMode="External"/><Relationship Id="rId59" Type="http://schemas.openxmlformats.org/officeDocument/2006/relationships/hyperlink" Target="https://history.washington.edu/people/nathan-e-roberts" TargetMode="External"/><Relationship Id="rId67" Type="http://schemas.openxmlformats.org/officeDocument/2006/relationships/hyperlink" Target="https://history.washington.edu/people/nathan-e-roberts" TargetMode="External"/><Relationship Id="rId20" Type="http://schemas.openxmlformats.org/officeDocument/2006/relationships/hyperlink" Target="https://history.washington.edu/people/devin-e-naar" TargetMode="External"/><Relationship Id="rId41" Type="http://schemas.openxmlformats.org/officeDocument/2006/relationships/hyperlink" Target="https://history.washington.edu/courses/2024/spring/hstas/453/a" TargetMode="External"/><Relationship Id="rId54" Type="http://schemas.openxmlformats.org/officeDocument/2006/relationships/hyperlink" Target="https://history.washington.edu/courses/2024/spring/hsteu/444/a" TargetMode="External"/><Relationship Id="rId62" Type="http://schemas.openxmlformats.org/officeDocument/2006/relationships/hyperlink" Target="https://history.washington.edu/courses/2024/spring/hstaa/334/a" TargetMode="External"/><Relationship Id="rId70" Type="http://schemas.openxmlformats.org/officeDocument/2006/relationships/hyperlink" Target="https://history.washington.edu/courses/2024/spring/hstaa/406/a" TargetMode="External"/><Relationship Id="rId75" Type="http://schemas.openxmlformats.org/officeDocument/2006/relationships/hyperlink" Target="https://history.washington.edu/courses/2024/spring/hstry/388/b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history.washington.edu/people/frances-oshaughnessy" TargetMode="External"/><Relationship Id="rId23" Type="http://schemas.openxmlformats.org/officeDocument/2006/relationships/hyperlink" Target="https://history.washington.edu/courses/2024/spring/hstafm/278/a" TargetMode="External"/><Relationship Id="rId28" Type="http://schemas.openxmlformats.org/officeDocument/2006/relationships/hyperlink" Target="https://history.washington.edu/courses/2024/spring/hstas/221/a" TargetMode="External"/><Relationship Id="rId36" Type="http://schemas.openxmlformats.org/officeDocument/2006/relationships/hyperlink" Target="https://history.washington.edu/people/anand-yang" TargetMode="External"/><Relationship Id="rId49" Type="http://schemas.openxmlformats.org/officeDocument/2006/relationships/hyperlink" Target="https://history.washington.edu/people/jordanna-bailkin" TargetMode="External"/><Relationship Id="rId57" Type="http://schemas.openxmlformats.org/officeDocument/2006/relationships/hyperlink" Target="https://history.washington.edu/people/la-tasha-levy" TargetMode="External"/><Relationship Id="rId10" Type="http://schemas.openxmlformats.org/officeDocument/2006/relationships/hyperlink" Target="https://history.washington.edu/courses/2024/spring/hstam/420/a" TargetMode="External"/><Relationship Id="rId31" Type="http://schemas.openxmlformats.org/officeDocument/2006/relationships/hyperlink" Target="https://history.washington.edu/people/james-lin" TargetMode="External"/><Relationship Id="rId44" Type="http://schemas.openxmlformats.org/officeDocument/2006/relationships/hyperlink" Target="https://history.washington.edu/people/hajin-jun" TargetMode="External"/><Relationship Id="rId52" Type="http://schemas.openxmlformats.org/officeDocument/2006/relationships/hyperlink" Target="https://history.washington.edu/courses/2024/spring/hsteu/303/a" TargetMode="External"/><Relationship Id="rId60" Type="http://schemas.openxmlformats.org/officeDocument/2006/relationships/hyperlink" Target="https://history.washington.edu/courses/2024/spring/hstaa/221/a" TargetMode="External"/><Relationship Id="rId65" Type="http://schemas.openxmlformats.org/officeDocument/2006/relationships/hyperlink" Target="https://history.washington.edu/people/susan-glenn" TargetMode="External"/><Relationship Id="rId73" Type="http://schemas.openxmlformats.org/officeDocument/2006/relationships/hyperlink" Target="https://history.washington.edu/courses/2024/spring/hstry/388/b" TargetMode="External"/><Relationship Id="rId78" Type="http://schemas.openxmlformats.org/officeDocument/2006/relationships/hyperlink" Target="https://history.washington.edu/people/raymond-jonas" TargetMode="External"/><Relationship Id="rId81" Type="http://schemas.openxmlformats.org/officeDocument/2006/relationships/hyperlink" Target="https://history.washington.edu/people/jordanna-bailk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y.washington.edu/people/charity-urbanski" TargetMode="External"/><Relationship Id="rId13" Type="http://schemas.openxmlformats.org/officeDocument/2006/relationships/hyperlink" Target="https://history.washington.edu/people/james-felak" TargetMode="External"/><Relationship Id="rId18" Type="http://schemas.openxmlformats.org/officeDocument/2006/relationships/hyperlink" Target="https://history.washington.edu/courses/2024/spring/hstcmp/312/a" TargetMode="External"/><Relationship Id="rId39" Type="http://schemas.openxmlformats.org/officeDocument/2006/relationships/hyperlink" Target="https://history.washington.edu/courses/2024/spring/hstas/432/a" TargetMode="External"/><Relationship Id="rId34" Type="http://schemas.openxmlformats.org/officeDocument/2006/relationships/hyperlink" Target="https://history.washington.edu/people/aditya-ramesh" TargetMode="External"/><Relationship Id="rId50" Type="http://schemas.openxmlformats.org/officeDocument/2006/relationships/hyperlink" Target="https://history.washington.edu/courses/2024/spring/hsteu/290/a" TargetMode="External"/><Relationship Id="rId55" Type="http://schemas.openxmlformats.org/officeDocument/2006/relationships/hyperlink" Target="https://history.washington.edu/people/eric-w-johnson" TargetMode="External"/><Relationship Id="rId76" Type="http://schemas.openxmlformats.org/officeDocument/2006/relationships/hyperlink" Target="https://history.washington.edu/people/bruce-hevly" TargetMode="External"/><Relationship Id="rId7" Type="http://schemas.openxmlformats.org/officeDocument/2006/relationships/hyperlink" Target="https://history.washington.edu/courses/2024/spring/hstam/221/a" TargetMode="External"/><Relationship Id="rId71" Type="http://schemas.openxmlformats.org/officeDocument/2006/relationships/hyperlink" Target="https://history.washington.edu/courses/2024/spring/hstaa/458/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istory.washington.edu/people/christoph-giebel" TargetMode="External"/><Relationship Id="rId24" Type="http://schemas.openxmlformats.org/officeDocument/2006/relationships/hyperlink" Target="https://history.washington.edu/people/kyle-haddad-fonda" TargetMode="External"/><Relationship Id="rId40" Type="http://schemas.openxmlformats.org/officeDocument/2006/relationships/hyperlink" Target="https://history.washington.edu/people/hajin-jun" TargetMode="External"/><Relationship Id="rId45" Type="http://schemas.openxmlformats.org/officeDocument/2006/relationships/hyperlink" Target="https://history.washington.edu/people/christoph-giebel" TargetMode="External"/><Relationship Id="rId66" Type="http://schemas.openxmlformats.org/officeDocument/2006/relationships/hyperlink" Target="https://history.washington.edu/courses/2024/spring/hstaa/351/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413C-3699-4BF4-A4A7-28412F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15</cp:revision>
  <cp:lastPrinted>2024-02-22T17:35:00Z</cp:lastPrinted>
  <dcterms:created xsi:type="dcterms:W3CDTF">2024-01-24T17:59:00Z</dcterms:created>
  <dcterms:modified xsi:type="dcterms:W3CDTF">2024-02-22T18:24:00Z</dcterms:modified>
</cp:coreProperties>
</file>